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57F" w:rsidRPr="003247F8" w:rsidRDefault="007E257F" w:rsidP="00F86BF3">
      <w:pPr>
        <w:widowControl w:val="0"/>
        <w:autoSpaceDE w:val="0"/>
        <w:autoSpaceDN w:val="0"/>
      </w:pPr>
      <w:bookmarkStart w:id="0" w:name="_GoBack"/>
      <w:bookmarkEnd w:id="0"/>
    </w:p>
    <w:p w:rsidR="007E257F" w:rsidRPr="003247F8" w:rsidRDefault="007E257F" w:rsidP="007E257F">
      <w:pPr>
        <w:widowControl w:val="0"/>
        <w:autoSpaceDE w:val="0"/>
        <w:autoSpaceDN w:val="0"/>
        <w:jc w:val="center"/>
        <w:rPr>
          <w:b/>
          <w:bCs/>
        </w:rPr>
      </w:pPr>
      <w:r w:rsidRPr="003247F8">
        <w:rPr>
          <w:b/>
          <w:bCs/>
        </w:rPr>
        <w:t>ПЕРЕЧЕНЬ</w:t>
      </w:r>
    </w:p>
    <w:p w:rsidR="007E257F" w:rsidRPr="003247F8" w:rsidRDefault="007E257F" w:rsidP="007E257F">
      <w:pPr>
        <w:widowControl w:val="0"/>
        <w:autoSpaceDE w:val="0"/>
        <w:autoSpaceDN w:val="0"/>
        <w:jc w:val="center"/>
        <w:rPr>
          <w:b/>
          <w:bCs/>
        </w:rPr>
      </w:pPr>
      <w:r w:rsidRPr="003247F8">
        <w:rPr>
          <w:b/>
          <w:bCs/>
        </w:rPr>
        <w:t xml:space="preserve">МУНИЦИПАЛЬНЫХ ПРОГРАММ МУНИЦИПАЛЬНОГО ОБРАЗОВАНИЯ </w:t>
      </w:r>
    </w:p>
    <w:p w:rsidR="007E257F" w:rsidRPr="003247F8" w:rsidRDefault="007E257F" w:rsidP="007E257F">
      <w:pPr>
        <w:widowControl w:val="0"/>
        <w:autoSpaceDE w:val="0"/>
        <w:autoSpaceDN w:val="0"/>
        <w:jc w:val="center"/>
        <w:rPr>
          <w:b/>
          <w:bCs/>
        </w:rPr>
      </w:pPr>
      <w:r w:rsidRPr="003247F8">
        <w:rPr>
          <w:b/>
          <w:bCs/>
        </w:rPr>
        <w:t xml:space="preserve">«НЕВЕЛЬСКИЙ ГОРОДСКОЙ ОКРУГ» </w:t>
      </w:r>
    </w:p>
    <w:p w:rsidR="007E257F" w:rsidRPr="003247F8" w:rsidRDefault="007E257F" w:rsidP="007E257F">
      <w:pPr>
        <w:widowControl w:val="0"/>
        <w:autoSpaceDE w:val="0"/>
        <w:autoSpaceDN w:val="0"/>
        <w:jc w:val="center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4202"/>
        <w:gridCol w:w="2693"/>
        <w:gridCol w:w="2552"/>
        <w:gridCol w:w="4819"/>
      </w:tblGrid>
      <w:tr w:rsidR="007E257F" w:rsidRPr="003247F8" w:rsidTr="00F86BF3">
        <w:trPr>
          <w:trHeight w:val="640"/>
        </w:trPr>
        <w:tc>
          <w:tcPr>
            <w:tcW w:w="680" w:type="dxa"/>
            <w:gridSpan w:val="2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N пп.</w:t>
            </w:r>
          </w:p>
        </w:tc>
        <w:tc>
          <w:tcPr>
            <w:tcW w:w="4202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Наименование муниципальной программы </w:t>
            </w:r>
          </w:p>
        </w:tc>
        <w:tc>
          <w:tcPr>
            <w:tcW w:w="2693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Вице-мэр, курирующий направление реализации программы</w:t>
            </w:r>
          </w:p>
        </w:tc>
        <w:tc>
          <w:tcPr>
            <w:tcW w:w="2552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4819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Подпрограммы муниципальной  программы</w:t>
            </w:r>
          </w:p>
        </w:tc>
      </w:tr>
      <w:tr w:rsidR="007E257F" w:rsidRPr="003247F8" w:rsidTr="00F86BF3">
        <w:tc>
          <w:tcPr>
            <w:tcW w:w="680" w:type="dxa"/>
            <w:gridSpan w:val="2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1</w:t>
            </w:r>
          </w:p>
        </w:tc>
        <w:tc>
          <w:tcPr>
            <w:tcW w:w="4202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4</w:t>
            </w:r>
          </w:p>
        </w:tc>
        <w:tc>
          <w:tcPr>
            <w:tcW w:w="4819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5</w:t>
            </w:r>
          </w:p>
        </w:tc>
      </w:tr>
      <w:tr w:rsidR="007E257F" w:rsidRPr="003247F8" w:rsidTr="00F86BF3">
        <w:tc>
          <w:tcPr>
            <w:tcW w:w="14946" w:type="dxa"/>
            <w:gridSpan w:val="6"/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Муниципальное управление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Совершенствование системы муниципального управления </w:t>
            </w:r>
            <w:r w:rsidR="0066771B" w:rsidRPr="00F86BF3">
              <w:rPr>
                <w:sz w:val="16"/>
                <w:szCs w:val="16"/>
              </w:rPr>
              <w:t>в муниципальном образовании</w:t>
            </w:r>
            <w:r w:rsidRPr="00F86BF3">
              <w:rPr>
                <w:sz w:val="16"/>
                <w:szCs w:val="16"/>
              </w:rPr>
              <w:t xml:space="preserve"> «Невельский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1294 от 14.09.2017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Управляющий делами администрации Невельского городского округа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Организационный отдел  администрации Невельского городского округа.</w:t>
            </w:r>
          </w:p>
          <w:p w:rsidR="006C0AAD" w:rsidRPr="00F86BF3" w:rsidRDefault="006C0AAD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C0AAD">
              <w:rPr>
                <w:sz w:val="16"/>
                <w:szCs w:val="16"/>
              </w:rPr>
              <w:t>(Коробочкина Е.А.)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2.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Совершенствование системы управления муниципальным имуществом муниципального образования «Невельский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1466 от 16.10.2017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по управлению имуществом администрации Невельского городского округа</w:t>
            </w:r>
          </w:p>
          <w:p w:rsidR="006C0AAD" w:rsidRPr="00F86BF3" w:rsidRDefault="004C62FC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(Рон</w:t>
            </w:r>
            <w:r w:rsidR="006C0AAD" w:rsidRPr="006C0AAD">
              <w:rPr>
                <w:sz w:val="16"/>
                <w:szCs w:val="16"/>
              </w:rPr>
              <w:t>жина Н.В.)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3.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Повышение эффективности управления муниципальными финансами в муниципальном образовании «Невельский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607 от 16.06.2014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Вице-мэр администрации Невельского городского округа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Финансовый отдел администрации Невельского городского округа</w:t>
            </w:r>
          </w:p>
          <w:p w:rsidR="006C0AAD" w:rsidRPr="00F86BF3" w:rsidRDefault="006C0AAD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C0AAD">
              <w:rPr>
                <w:sz w:val="16"/>
                <w:szCs w:val="16"/>
              </w:rPr>
              <w:t>(Горнова Е.В.)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855522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14946" w:type="dxa"/>
            <w:gridSpan w:val="6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Обеспечение безопасности и защита населения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E257F" w:rsidRPr="00F86BF3">
              <w:rPr>
                <w:sz w:val="16"/>
                <w:szCs w:val="16"/>
              </w:rPr>
              <w:t>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Обеспечение общественного порядка, противодействие преступности и незаконному обороту наркотиков  в муниципа</w:t>
            </w:r>
            <w:r w:rsidR="00AC3B4C" w:rsidRPr="00F86BF3">
              <w:rPr>
                <w:sz w:val="16"/>
                <w:szCs w:val="16"/>
              </w:rPr>
              <w:t>льном образовании «</w:t>
            </w:r>
            <w:r w:rsidRPr="00F86BF3">
              <w:rPr>
                <w:sz w:val="16"/>
                <w:szCs w:val="16"/>
              </w:rPr>
              <w:t>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F86BF3" w:rsidRPr="004306A3" w:rsidRDefault="004306A3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306A3">
              <w:rPr>
                <w:b/>
                <w:sz w:val="16"/>
                <w:szCs w:val="16"/>
              </w:rPr>
              <w:t>№ 1360 от 26.09.2017</w:t>
            </w:r>
          </w:p>
          <w:p w:rsidR="00C84995" w:rsidRPr="00F86BF3" w:rsidRDefault="00C84995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Управляющий делами администрации Невельского городского округа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Управляющий делами администрации Невельского городского округа</w:t>
            </w:r>
          </w:p>
          <w:p w:rsidR="006C0AAD" w:rsidRPr="00F86BF3" w:rsidRDefault="006C0AAD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C0AAD">
              <w:rPr>
                <w:sz w:val="16"/>
                <w:szCs w:val="16"/>
              </w:rPr>
              <w:t>(Маркова Н.П.)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1 </w:t>
            </w:r>
            <w:r w:rsidR="007E257F" w:rsidRPr="00F86BF3">
              <w:rPr>
                <w:sz w:val="16"/>
                <w:szCs w:val="16"/>
              </w:rPr>
              <w:t xml:space="preserve"> в муниципальном образовании «Невельский городской округ»;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2 "</w:t>
            </w:r>
            <w:hyperlink r:id="rId7" w:history="1">
              <w:r w:rsidRPr="00F86BF3">
                <w:rPr>
                  <w:sz w:val="16"/>
                  <w:szCs w:val="16"/>
                </w:rPr>
                <w:t>Комплексные меры противодействия</w:t>
              </w:r>
            </w:hyperlink>
            <w:r w:rsidRPr="00F86BF3">
              <w:rPr>
                <w:sz w:val="16"/>
                <w:szCs w:val="16"/>
              </w:rPr>
              <w:t xml:space="preserve"> злоупотреблению наркотиками в муниципальном образовании «Невельский городской округ»;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3 "</w:t>
            </w:r>
            <w:hyperlink r:id="rId8" w:history="1">
              <w:r w:rsidRPr="00F86BF3">
                <w:rPr>
                  <w:sz w:val="16"/>
                  <w:szCs w:val="16"/>
                </w:rPr>
                <w:t>Противодействие коррупции</w:t>
              </w:r>
            </w:hyperlink>
            <w:r w:rsidRPr="00F86BF3">
              <w:rPr>
                <w:sz w:val="16"/>
                <w:szCs w:val="16"/>
              </w:rPr>
              <w:t xml:space="preserve"> в муниципальном образовании «Невельский городской округ»;</w:t>
            </w:r>
          </w:p>
          <w:p w:rsidR="007E257F" w:rsidRPr="00F86BF3" w:rsidRDefault="00FC5AB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4 «Профилактика терроризма и экстремизма в муниципальном образовании «Невельский городской округ» на 2018-2022 годы»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E257F" w:rsidRPr="00F86BF3">
              <w:rPr>
                <w:sz w:val="16"/>
                <w:szCs w:val="16"/>
              </w:rPr>
              <w:t>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F86BF3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Безопасность дорожного движен</w:t>
            </w:r>
            <w:r w:rsidR="00AC3B4C" w:rsidRPr="00F86BF3">
              <w:rPr>
                <w:sz w:val="16"/>
                <w:szCs w:val="16"/>
              </w:rPr>
              <w:t>ия в муниципальном образовании «</w:t>
            </w:r>
            <w:r w:rsidRPr="00F86BF3">
              <w:rPr>
                <w:sz w:val="16"/>
                <w:szCs w:val="16"/>
              </w:rPr>
              <w:t>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  <w:r w:rsidRPr="00F86BF3">
              <w:rPr>
                <w:sz w:val="16"/>
                <w:szCs w:val="16"/>
              </w:rPr>
              <w:t xml:space="preserve"> </w:t>
            </w:r>
          </w:p>
          <w:p w:rsidR="00C84995" w:rsidRPr="00C84995" w:rsidRDefault="00C84995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C84995">
              <w:rPr>
                <w:b/>
                <w:sz w:val="16"/>
                <w:szCs w:val="16"/>
              </w:rPr>
              <w:t>№ 1417 от 03.10.2017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  <w:p w:rsidR="006C0AAD" w:rsidRPr="00F86BF3" w:rsidRDefault="006C0AAD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C0AAD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A0756A">
        <w:tblPrEx>
          <w:tblBorders>
            <w:insideH w:val="none" w:sz="0" w:space="0" w:color="auto"/>
          </w:tblBorders>
        </w:tblPrEx>
        <w:trPr>
          <w:trHeight w:val="891"/>
        </w:trPr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Защита населения и территории Невельского городского округа от чрезвычайных ситуаций прир</w:t>
            </w:r>
            <w:r w:rsidR="009A73D0" w:rsidRPr="00F86BF3">
              <w:rPr>
                <w:sz w:val="16"/>
                <w:szCs w:val="16"/>
              </w:rPr>
              <w:t>одного и техногенного характера, обеспечение пожарной безопасности и безопасности людей на водных объектах</w:t>
            </w:r>
            <w:r w:rsidRPr="00F86BF3">
              <w:rPr>
                <w:sz w:val="16"/>
                <w:szCs w:val="16"/>
              </w:rPr>
              <w:t xml:space="preserve"> </w:t>
            </w:r>
          </w:p>
          <w:p w:rsidR="00F86BF3" w:rsidRPr="00C84995" w:rsidRDefault="009E1C1F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1460 от 16.10</w:t>
            </w:r>
            <w:r w:rsidR="00C84995" w:rsidRPr="00C84995">
              <w:rPr>
                <w:b/>
                <w:sz w:val="16"/>
                <w:szCs w:val="16"/>
              </w:rPr>
              <w:t>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Вице-мэр администрации Невельского городского округа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по делам ГО и ЧС МКУ «Управление гражданской защиты и обеспечения деятельности»</w:t>
            </w:r>
          </w:p>
          <w:p w:rsidR="006C0AAD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(Сёмин А.Б.)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14946" w:type="dxa"/>
            <w:gridSpan w:val="6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Экономика городского округа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Стимулирование экономической активнос</w:t>
            </w:r>
            <w:r w:rsidR="00AC3B4C" w:rsidRPr="00F86BF3">
              <w:rPr>
                <w:sz w:val="16"/>
                <w:szCs w:val="16"/>
              </w:rPr>
              <w:t>ти в муниципальном образовании «</w:t>
            </w:r>
            <w:r w:rsidRPr="00F86BF3">
              <w:rPr>
                <w:sz w:val="16"/>
                <w:szCs w:val="16"/>
              </w:rPr>
              <w:t>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F86BF3" w:rsidRPr="004306A3" w:rsidRDefault="004306A3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306A3">
              <w:rPr>
                <w:b/>
                <w:sz w:val="16"/>
                <w:szCs w:val="16"/>
              </w:rPr>
              <w:t>№ 662 от 27.06.2014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Вице-мэр администрации Невельского городского округа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экономического развития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(Гуртовенко И.В.)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1 «Развитие инвестиционного потенциала».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2 «Развитие малого и среднего предпринимательства»;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3 «Развитие сельского хозяйства и регулирование рынков сельскохозяйственной продукции»;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4 «Устойчивое развитие сельских территорий»;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5 «Поддержка садоводческих, огороднических и дачных некоммерческих объединений граждан, расположенных на территории муниципального образования «Невельский городской округ»;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6 «Развитие торговли в муниципальном образовании «Невельский городской округ».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Развитие транспортной инфраструктуры и дорожного хозяйс</w:t>
            </w:r>
            <w:r w:rsidR="00AC3B4C" w:rsidRPr="00F86BF3">
              <w:rPr>
                <w:sz w:val="16"/>
                <w:szCs w:val="16"/>
              </w:rPr>
              <w:t>тва муниципального образования «</w:t>
            </w:r>
            <w:r w:rsidRPr="00F86BF3">
              <w:rPr>
                <w:sz w:val="16"/>
                <w:szCs w:val="16"/>
              </w:rPr>
              <w:t>Невельский городской округ</w:t>
            </w:r>
            <w:r w:rsidR="00AC3B4C" w:rsidRPr="00F86BF3">
              <w:rPr>
                <w:sz w:val="16"/>
                <w:szCs w:val="16"/>
              </w:rPr>
              <w:t>»</w:t>
            </w:r>
          </w:p>
          <w:p w:rsidR="00C84995" w:rsidRPr="00C84995" w:rsidRDefault="00C84995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812 от 24.07.2014</w:t>
            </w:r>
          </w:p>
          <w:p w:rsidR="00F86BF3" w:rsidRPr="00F86BF3" w:rsidRDefault="00F86BF3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14946" w:type="dxa"/>
            <w:gridSpan w:val="6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Обеспечение населения муниципального образова</w:t>
            </w:r>
            <w:r w:rsidR="00AC3B4C" w:rsidRPr="00F86BF3">
              <w:rPr>
                <w:sz w:val="16"/>
                <w:szCs w:val="16"/>
              </w:rPr>
              <w:t>ния «Невельский городской округ»</w:t>
            </w:r>
            <w:r w:rsidRPr="00F86BF3">
              <w:rPr>
                <w:sz w:val="16"/>
                <w:szCs w:val="16"/>
              </w:rPr>
              <w:t xml:space="preserve"> качественным жильем 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665 от 30.06.2014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1 «Стимулирование жилищного строительства»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2 «Государственная поддержка на улучшение жилищных условий молодых семей»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3 «Повышение сейсмоустойчивости жилых домов, основных объектов и систем жизнеобеспечения»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4 «Переселение граждан из ветхого и аварийного жилья»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Обеспечение населения муниципального образования «Невельский городской округ» качественными услугами жилищно-коммунального хозяйства </w:t>
            </w:r>
          </w:p>
          <w:p w:rsidR="00C84995" w:rsidRPr="00C84995" w:rsidRDefault="00C84995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C84995">
              <w:rPr>
                <w:b/>
                <w:sz w:val="16"/>
                <w:szCs w:val="16"/>
              </w:rPr>
              <w:t>№ 811 от 24.07.2014</w:t>
            </w:r>
          </w:p>
          <w:p w:rsidR="00F86BF3" w:rsidRPr="00F86BF3" w:rsidRDefault="00F86BF3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1 «Развитие  жилищно-коммунального  хозяйства»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2 «Благоустройство  территории  муниципального  образования»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E257F" w:rsidRDefault="007E257F" w:rsidP="009A73D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Формирование </w:t>
            </w:r>
            <w:r w:rsidR="009A73D0" w:rsidRPr="00F86BF3">
              <w:rPr>
                <w:sz w:val="16"/>
                <w:szCs w:val="16"/>
              </w:rPr>
              <w:t>современной</w:t>
            </w:r>
            <w:r w:rsidRPr="00F86BF3">
              <w:rPr>
                <w:sz w:val="16"/>
                <w:szCs w:val="16"/>
              </w:rPr>
              <w:t xml:space="preserve"> городской среды на территории </w:t>
            </w:r>
            <w:r w:rsidR="00AC3B4C" w:rsidRPr="00F86BF3">
              <w:rPr>
                <w:sz w:val="16"/>
                <w:szCs w:val="16"/>
              </w:rPr>
              <w:t>«Невельского городского округа»</w:t>
            </w:r>
          </w:p>
          <w:p w:rsidR="00F86BF3" w:rsidRPr="0027327E" w:rsidRDefault="00C84995" w:rsidP="009A73D0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27327E">
              <w:rPr>
                <w:b/>
                <w:sz w:val="16"/>
                <w:szCs w:val="16"/>
              </w:rPr>
              <w:t xml:space="preserve">№ </w:t>
            </w:r>
            <w:r w:rsidR="004306A3" w:rsidRPr="0027327E">
              <w:rPr>
                <w:b/>
                <w:sz w:val="16"/>
                <w:szCs w:val="16"/>
              </w:rPr>
              <w:t xml:space="preserve"> </w:t>
            </w:r>
            <w:r w:rsidR="0027327E" w:rsidRPr="0027327E">
              <w:rPr>
                <w:b/>
                <w:sz w:val="16"/>
                <w:szCs w:val="16"/>
              </w:rPr>
              <w:t>1953 от 25.12.2017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14946" w:type="dxa"/>
            <w:gridSpan w:val="6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Охрана окружающей среды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Охрана окружающей среды в муниципальном образовании «Невельский городской округ» 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1381 от 29.09.2017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Отдел капитального строительства и жилищно-коммунального хозяйства администрации Невельского </w:t>
            </w:r>
            <w:r w:rsidR="00A0756A">
              <w:rPr>
                <w:sz w:val="16"/>
                <w:szCs w:val="16"/>
              </w:rPr>
              <w:t>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(Соколов М.М.)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Отсутствует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14946" w:type="dxa"/>
            <w:gridSpan w:val="6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F86BF3">
              <w:rPr>
                <w:b/>
                <w:bCs/>
                <w:sz w:val="16"/>
                <w:szCs w:val="16"/>
              </w:rPr>
              <w:t>Социальная сфера</w:t>
            </w:r>
          </w:p>
        </w:tc>
      </w:tr>
      <w:tr w:rsidR="007E257F" w:rsidRPr="003247F8" w:rsidTr="00607671">
        <w:tblPrEx>
          <w:tblBorders>
            <w:insideH w:val="none" w:sz="0" w:space="0" w:color="auto"/>
          </w:tblBorders>
        </w:tblPrEx>
        <w:trPr>
          <w:trHeight w:val="1350"/>
        </w:trPr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Развитие образования в муниципальном образовании «Невельский городской округ» 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615 от 17.06.2014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образования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(Тен О.Д.)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Подпрограмма 1 «Повышение качества и доступности дошкольного образования»;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Подпрограмма 2 «Повышение доступности и качества общего образования, в том числе в сельской местности»;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3 «Развитие системы воспитания, дополнительного образования и социальной защиты  детей</w:t>
            </w:r>
            <w:r w:rsidR="0061627F" w:rsidRPr="00F86BF3">
              <w:rPr>
                <w:sz w:val="16"/>
                <w:szCs w:val="16"/>
              </w:rPr>
              <w:t>, в т.ч. профилактика социального сиротства и жесткого обращения с детьми</w:t>
            </w:r>
            <w:r w:rsidRPr="00F86BF3">
              <w:rPr>
                <w:sz w:val="16"/>
                <w:szCs w:val="16"/>
              </w:rPr>
              <w:t>»;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Развитие культуры в муниципальном образовании «Невельский городской округ» </w:t>
            </w:r>
          </w:p>
          <w:p w:rsidR="00F86BF3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800 от 23.07.2014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культуры, спорта, туризма и молодежной политики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(Степанов В.В.)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Отсутствуют</w:t>
            </w: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Развитие физической культуры, спорта и молодежной политики в муниципальном образовании «Невельский городской округ» </w:t>
            </w:r>
          </w:p>
          <w:p w:rsidR="004C62FC" w:rsidRPr="004C62FC" w:rsidRDefault="004C62FC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4C62FC">
              <w:rPr>
                <w:b/>
                <w:sz w:val="16"/>
                <w:szCs w:val="16"/>
              </w:rPr>
              <w:t>№ 747 от 15.07.2014</w:t>
            </w:r>
          </w:p>
          <w:p w:rsidR="00F86BF3" w:rsidRPr="00F86BF3" w:rsidRDefault="00F86BF3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Отдел культуры, спорта, туризма и молодежной политики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(Степанов В.В.)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1 «Развитие физической культуры и спорта»</w:t>
            </w:r>
          </w:p>
          <w:p w:rsidR="00D01886" w:rsidRPr="00F86BF3" w:rsidRDefault="00D01886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Программа 2 </w:t>
            </w:r>
            <w:r w:rsidR="00F87FB8" w:rsidRPr="00F86BF3">
              <w:rPr>
                <w:sz w:val="16"/>
                <w:szCs w:val="16"/>
              </w:rPr>
              <w:t>«Повышение эффективности реализации молодежной политики»</w:t>
            </w:r>
          </w:p>
          <w:p w:rsidR="007E257F" w:rsidRPr="00F86BF3" w:rsidRDefault="00D01886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Подпрограмма 3</w:t>
            </w:r>
            <w:r w:rsidR="007E257F" w:rsidRPr="00F86BF3">
              <w:rPr>
                <w:sz w:val="16"/>
                <w:szCs w:val="16"/>
              </w:rPr>
              <w:t xml:space="preserve"> </w:t>
            </w:r>
            <w:r w:rsidR="00F87FB8" w:rsidRPr="00F86BF3">
              <w:rPr>
                <w:sz w:val="16"/>
                <w:szCs w:val="16"/>
              </w:rPr>
              <w:t>«Развитие туризма»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Развитие внутреннего и въездного туризма в муниципальном образовании «Невельский городской округ» </w:t>
            </w:r>
          </w:p>
          <w:p w:rsidR="007E257F" w:rsidRPr="00C84995" w:rsidRDefault="00C84995" w:rsidP="00A01BD5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C84995">
              <w:rPr>
                <w:b/>
                <w:sz w:val="16"/>
                <w:szCs w:val="16"/>
              </w:rPr>
              <w:t>№ 1465 от 16.10.2017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Отдел </w:t>
            </w:r>
            <w:r w:rsidR="00CB2158">
              <w:rPr>
                <w:sz w:val="16"/>
                <w:szCs w:val="16"/>
              </w:rPr>
              <w:t>экономического развития</w:t>
            </w:r>
            <w:r w:rsidRPr="00F86BF3">
              <w:rPr>
                <w:sz w:val="16"/>
                <w:szCs w:val="16"/>
              </w:rPr>
              <w:t xml:space="preserve"> администрации Невельского городского округа</w:t>
            </w:r>
          </w:p>
          <w:p w:rsidR="00A0756A" w:rsidRPr="00F86BF3" w:rsidRDefault="00A0756A" w:rsidP="00CB21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</w:t>
            </w:r>
            <w:r w:rsidR="00CB2158">
              <w:rPr>
                <w:sz w:val="16"/>
                <w:szCs w:val="16"/>
              </w:rPr>
              <w:t xml:space="preserve">Богданова </w:t>
            </w:r>
            <w:r w:rsidRPr="00A0756A">
              <w:rPr>
                <w:sz w:val="16"/>
                <w:szCs w:val="16"/>
              </w:rPr>
              <w:t xml:space="preserve"> В.В.)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Отсутствуют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E257F" w:rsidRPr="003247F8" w:rsidTr="00F86BF3">
        <w:tblPrEx>
          <w:tblBorders>
            <w:insideH w:val="none" w:sz="0" w:space="0" w:color="auto"/>
          </w:tblBorders>
        </w:tblPrEx>
        <w:tc>
          <w:tcPr>
            <w:tcW w:w="680" w:type="dxa"/>
            <w:gridSpan w:val="2"/>
            <w:tcBorders>
              <w:bottom w:val="single" w:sz="4" w:space="0" w:color="auto"/>
            </w:tcBorders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Социальная поддержка населения муниципального образования «Невельский городской округ» </w:t>
            </w:r>
          </w:p>
          <w:p w:rsidR="00F86BF3" w:rsidRPr="000D7D9F" w:rsidRDefault="000D7D9F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0D7D9F">
              <w:rPr>
                <w:b/>
                <w:sz w:val="16"/>
                <w:szCs w:val="16"/>
              </w:rPr>
              <w:t>№ 1467 от 17.10.2017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Ведущий специалист-эксперт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(Беспалова И.М.)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Отсутствуют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E257F" w:rsidRPr="003247F8" w:rsidTr="00F86BF3">
        <w:tc>
          <w:tcPr>
            <w:tcW w:w="680" w:type="dxa"/>
            <w:gridSpan w:val="2"/>
          </w:tcPr>
          <w:p w:rsidR="007E257F" w:rsidRPr="00F86BF3" w:rsidRDefault="00F86BF3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4202" w:type="dxa"/>
          </w:tcPr>
          <w:p w:rsidR="007E257F" w:rsidRDefault="007E257F" w:rsidP="00AC3B4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Доступная среда в муниципальном образовании «Невельский городской округ» </w:t>
            </w:r>
          </w:p>
          <w:p w:rsidR="00F86BF3" w:rsidRPr="000D7D9F" w:rsidRDefault="000D7D9F" w:rsidP="00AC3B4C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0D7D9F">
              <w:rPr>
                <w:b/>
                <w:sz w:val="16"/>
                <w:szCs w:val="16"/>
              </w:rPr>
              <w:t>№ 1468 от 17.10.2017</w:t>
            </w:r>
          </w:p>
        </w:tc>
        <w:tc>
          <w:tcPr>
            <w:tcW w:w="2693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 xml:space="preserve">Вице-мэр администрации Невельского городского округа 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(в соответствии с распределением должностных обязанностей)</w:t>
            </w:r>
          </w:p>
        </w:tc>
        <w:tc>
          <w:tcPr>
            <w:tcW w:w="2552" w:type="dxa"/>
          </w:tcPr>
          <w:p w:rsidR="007E257F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Ведущий специалист-эксперт администрации Невельского городского округа</w:t>
            </w:r>
          </w:p>
          <w:p w:rsidR="00A0756A" w:rsidRPr="00F86BF3" w:rsidRDefault="00A0756A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0756A">
              <w:rPr>
                <w:sz w:val="16"/>
                <w:szCs w:val="16"/>
              </w:rPr>
              <w:t>(Беспалова И.М.)</w:t>
            </w:r>
          </w:p>
        </w:tc>
        <w:tc>
          <w:tcPr>
            <w:tcW w:w="4819" w:type="dxa"/>
          </w:tcPr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F86BF3">
              <w:rPr>
                <w:sz w:val="16"/>
                <w:szCs w:val="16"/>
              </w:rPr>
              <w:t>Отсутствуют</w:t>
            </w:r>
          </w:p>
          <w:p w:rsidR="007E257F" w:rsidRPr="00F86BF3" w:rsidRDefault="007E257F" w:rsidP="00A01B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7E257F" w:rsidRPr="003247F8" w:rsidRDefault="007E257F" w:rsidP="007E257F">
      <w:pPr>
        <w:widowControl w:val="0"/>
        <w:autoSpaceDE w:val="0"/>
        <w:autoSpaceDN w:val="0"/>
        <w:ind w:firstLine="540"/>
        <w:jc w:val="both"/>
      </w:pPr>
    </w:p>
    <w:sectPr w:rsidR="007E257F" w:rsidRPr="003247F8" w:rsidSect="00F602BC">
      <w:footerReference w:type="default" r:id="rId9"/>
      <w:pgSz w:w="16838" w:h="11906" w:orient="landscape"/>
      <w:pgMar w:top="993" w:right="720" w:bottom="748" w:left="1134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0D1" w:rsidRDefault="007E50D1">
      <w:r>
        <w:separator/>
      </w:r>
    </w:p>
  </w:endnote>
  <w:endnote w:type="continuationSeparator" w:id="0">
    <w:p w:rsidR="007E50D1" w:rsidRDefault="007E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9BE" w:rsidRPr="00D01886" w:rsidRDefault="00E269BE" w:rsidP="00D018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0D1" w:rsidRDefault="007E50D1">
      <w:r>
        <w:separator/>
      </w:r>
    </w:p>
  </w:footnote>
  <w:footnote w:type="continuationSeparator" w:id="0">
    <w:p w:rsidR="007E50D1" w:rsidRDefault="007E5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474"/>
    <w:multiLevelType w:val="hybridMultilevel"/>
    <w:tmpl w:val="B626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ttr0#ESED_DateEdition" w:val="DATE#{d '2017-09-04'}"/>
    <w:docVar w:name="attr1#Наименование" w:val="VARCHAR#Об утверждении Перечня муниципальных программ муниципального образования &quot;Невельский городской округ&quot; на 2018-2022 годы"/>
    <w:docVar w:name="attr2#Вид документа" w:val="OID_TYPE#620219325=Постановления администрации Невельского Городского округа"/>
    <w:docVar w:name="attr3#Автор" w:val="OID_TYPE#620201774=Гуртовенко Ирина Валерьевна - и.о. начальника отдела экономики"/>
    <w:docVar w:name="attr4#Дата поступления" w:val="DATE#{d '2017-08-30'}"/>
    <w:docVar w:name="attr5#Бланк" w:val="OID_TYPE#"/>
    <w:docVar w:name="attr6#Номер документа" w:val="VARCHAR#1235"/>
    <w:docVar w:name="attr7#Дата подписания" w:val="DATE#{d '2017-08-30'}"/>
    <w:docVar w:name="ESED_ActEdition" w:val="1"/>
    <w:docVar w:name="ESED_AutorEdition" w:val="Зарубина Ирина Валерьевна"/>
    <w:docVar w:name="ESED_Edition" w:val="2"/>
    <w:docVar w:name="ESED_IDnum" w:val="25/2017-2105"/>
    <w:docVar w:name="ESED_Lock" w:val="1"/>
    <w:docVar w:name="SPD_Annotation" w:val="N 1235 от 30.08.2017 21/2017-2105(1)#Об утверждении Перечня муниципальных программ муниципального образования &quot;Невельский городской округ&quot; на 2018-2022 годы#Постановления администрации Невельского Городского округа   Гуртовенко Ирина Валерьевна - и.о. начальника отдела экономики#Дата создания редакции: 30.08.2017"/>
    <w:docVar w:name="SPD_AreaName" w:val="Документ (ЕСЭД)"/>
    <w:docVar w:name="SPD_hostURL" w:val="storm"/>
    <w:docVar w:name="SPD_NumDoc" w:val="620311290"/>
    <w:docVar w:name="SPD_vDir" w:val="spd"/>
  </w:docVars>
  <w:rsids>
    <w:rsidRoot w:val="007E257F"/>
    <w:rsid w:val="000D7D9F"/>
    <w:rsid w:val="00131382"/>
    <w:rsid w:val="00194A8E"/>
    <w:rsid w:val="0027327E"/>
    <w:rsid w:val="002C22E7"/>
    <w:rsid w:val="003247F8"/>
    <w:rsid w:val="003460D4"/>
    <w:rsid w:val="003725E3"/>
    <w:rsid w:val="003F59ED"/>
    <w:rsid w:val="0040178A"/>
    <w:rsid w:val="004064B7"/>
    <w:rsid w:val="004304B7"/>
    <w:rsid w:val="004306A3"/>
    <w:rsid w:val="004963E5"/>
    <w:rsid w:val="004C62FC"/>
    <w:rsid w:val="004C69D8"/>
    <w:rsid w:val="005A2569"/>
    <w:rsid w:val="005D3285"/>
    <w:rsid w:val="00607671"/>
    <w:rsid w:val="0061627F"/>
    <w:rsid w:val="0066771B"/>
    <w:rsid w:val="006C0AAD"/>
    <w:rsid w:val="006C1D4C"/>
    <w:rsid w:val="006D37EF"/>
    <w:rsid w:val="006E4DBC"/>
    <w:rsid w:val="007E257F"/>
    <w:rsid w:val="007E50D1"/>
    <w:rsid w:val="00803140"/>
    <w:rsid w:val="00855522"/>
    <w:rsid w:val="008B144D"/>
    <w:rsid w:val="00915CB6"/>
    <w:rsid w:val="009A73D0"/>
    <w:rsid w:val="009E1C1F"/>
    <w:rsid w:val="00A01BD5"/>
    <w:rsid w:val="00A0428F"/>
    <w:rsid w:val="00A04906"/>
    <w:rsid w:val="00A0756A"/>
    <w:rsid w:val="00A21BDE"/>
    <w:rsid w:val="00A363E7"/>
    <w:rsid w:val="00AC3B4C"/>
    <w:rsid w:val="00B102B9"/>
    <w:rsid w:val="00B16A15"/>
    <w:rsid w:val="00B845AF"/>
    <w:rsid w:val="00BC6654"/>
    <w:rsid w:val="00C03782"/>
    <w:rsid w:val="00C84995"/>
    <w:rsid w:val="00CB2158"/>
    <w:rsid w:val="00CF2063"/>
    <w:rsid w:val="00D01886"/>
    <w:rsid w:val="00DF2CCE"/>
    <w:rsid w:val="00E003EC"/>
    <w:rsid w:val="00E01812"/>
    <w:rsid w:val="00E269BE"/>
    <w:rsid w:val="00E32DF9"/>
    <w:rsid w:val="00EC55BD"/>
    <w:rsid w:val="00F13F6C"/>
    <w:rsid w:val="00F602BC"/>
    <w:rsid w:val="00F86BF3"/>
    <w:rsid w:val="00F87FB8"/>
    <w:rsid w:val="00FC5ABA"/>
    <w:rsid w:val="00FC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7D171B-D448-4DE6-870A-AD35E9C2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57F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7E257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E257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25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E25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7E257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25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72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9C40727D49FF0F0398558A4C9BE6D90C80AB6F5B6D3B29AC1AD35EA9CED324C28CEC34675E3DCD75FC2h017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89C40727D49FF0F0398558A4C9BE6D90C80AB6F5B1D0B698C1AD35EA9CED324C28CEC34675E3DCD75FC3h01D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Администрация. Невельск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Н.В.</dc:creator>
  <cp:keywords/>
  <dc:description/>
  <cp:lastModifiedBy>Степан Сергеевич Сергеевич</cp:lastModifiedBy>
  <cp:revision>2</cp:revision>
  <cp:lastPrinted>2019-07-17T22:58:00Z</cp:lastPrinted>
  <dcterms:created xsi:type="dcterms:W3CDTF">2026-03-18T00:27:00Z</dcterms:created>
  <dcterms:modified xsi:type="dcterms:W3CDTF">2026-03-18T00:27:00Z</dcterms:modified>
</cp:coreProperties>
</file>