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2E8" w:rsidRDefault="00E152E8" w:rsidP="00E152E8">
      <w:pPr>
        <w:widowControl w:val="0"/>
        <w:autoSpaceDE w:val="0"/>
        <w:adjustRightInd w:val="0"/>
        <w:ind w:firstLine="54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2</w:t>
      </w:r>
    </w:p>
    <w:p w:rsidR="00E152E8" w:rsidRDefault="00E152E8" w:rsidP="00B249BC">
      <w:pPr>
        <w:widowControl w:val="0"/>
        <w:autoSpaceDE w:val="0"/>
        <w:adjustRightInd w:val="0"/>
        <w:ind w:firstLine="540"/>
        <w:jc w:val="center"/>
        <w:rPr>
          <w:b/>
          <w:sz w:val="26"/>
          <w:szCs w:val="26"/>
        </w:rPr>
      </w:pPr>
    </w:p>
    <w:p w:rsidR="00EF321B" w:rsidRDefault="00EF321B" w:rsidP="00B249BC">
      <w:pPr>
        <w:widowControl w:val="0"/>
        <w:autoSpaceDE w:val="0"/>
        <w:adjustRightInd w:val="0"/>
        <w:ind w:firstLine="540"/>
        <w:jc w:val="center"/>
        <w:rPr>
          <w:b/>
          <w:sz w:val="26"/>
          <w:szCs w:val="26"/>
        </w:rPr>
      </w:pPr>
      <w:r w:rsidRPr="00FF0C8E">
        <w:rPr>
          <w:b/>
          <w:sz w:val="26"/>
          <w:szCs w:val="26"/>
        </w:rPr>
        <w:t xml:space="preserve">Сведения о достижении значений индикаторов (показателей) </w:t>
      </w:r>
      <w:r>
        <w:rPr>
          <w:b/>
          <w:sz w:val="26"/>
          <w:szCs w:val="26"/>
        </w:rPr>
        <w:t>муниципальных программ Невел</w:t>
      </w:r>
      <w:r w:rsidR="00D104A2">
        <w:rPr>
          <w:b/>
          <w:sz w:val="26"/>
          <w:szCs w:val="26"/>
        </w:rPr>
        <w:t>ьского городского округа за 202</w:t>
      </w:r>
      <w:r w:rsidR="0035324C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год.</w:t>
      </w:r>
    </w:p>
    <w:p w:rsidR="00B249BC" w:rsidRDefault="00B249BC" w:rsidP="00B249BC">
      <w:pPr>
        <w:widowControl w:val="0"/>
        <w:autoSpaceDE w:val="0"/>
        <w:adjustRightInd w:val="0"/>
        <w:ind w:firstLine="540"/>
        <w:jc w:val="center"/>
        <w:rPr>
          <w:b/>
          <w:sz w:val="26"/>
          <w:szCs w:val="26"/>
        </w:rPr>
      </w:pPr>
    </w:p>
    <w:p w:rsidR="00EF321B" w:rsidRPr="0035324C" w:rsidRDefault="00EF321B" w:rsidP="00B249BC">
      <w:pPr>
        <w:pStyle w:val="a4"/>
        <w:widowControl w:val="0"/>
        <w:numPr>
          <w:ilvl w:val="0"/>
          <w:numId w:val="1"/>
        </w:numPr>
        <w:autoSpaceDE w:val="0"/>
        <w:adjustRightInd w:val="0"/>
        <w:rPr>
          <w:b/>
          <w:u w:val="single"/>
        </w:rPr>
      </w:pPr>
      <w:r w:rsidRPr="0035324C">
        <w:rPr>
          <w:b/>
          <w:u w:val="single"/>
        </w:rPr>
        <w:t>Муниципальная программа</w:t>
      </w:r>
      <w:r w:rsidR="00B249BC" w:rsidRPr="0035324C">
        <w:rPr>
          <w:b/>
          <w:u w:val="single"/>
        </w:rPr>
        <w:t xml:space="preserve"> </w:t>
      </w:r>
      <w:r w:rsidRPr="0035324C">
        <w:rPr>
          <w:b/>
          <w:bCs/>
          <w:u w:val="single"/>
        </w:rPr>
        <w:t xml:space="preserve">«Развитие образования в муниципальном </w:t>
      </w:r>
      <w:r w:rsidR="00413236" w:rsidRPr="0035324C">
        <w:rPr>
          <w:b/>
          <w:bCs/>
          <w:u w:val="single"/>
        </w:rPr>
        <w:t>образовании «</w:t>
      </w:r>
      <w:r w:rsidR="00DA4859" w:rsidRPr="0035324C">
        <w:rPr>
          <w:b/>
          <w:bCs/>
          <w:u w:val="single"/>
        </w:rPr>
        <w:t>Невельский городской округ»</w:t>
      </w:r>
    </w:p>
    <w:p w:rsidR="00EF321B" w:rsidRPr="00623BF0" w:rsidRDefault="00EF321B" w:rsidP="00EF321B">
      <w:pPr>
        <w:rPr>
          <w:b/>
          <w:bCs/>
          <w:sz w:val="20"/>
          <w:szCs w:val="20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748"/>
        <w:gridCol w:w="5376"/>
        <w:gridCol w:w="1084"/>
        <w:gridCol w:w="1746"/>
        <w:gridCol w:w="1142"/>
        <w:gridCol w:w="1144"/>
        <w:gridCol w:w="3210"/>
        <w:gridCol w:w="223"/>
      </w:tblGrid>
      <w:tr w:rsidR="00C10DEE" w:rsidRPr="00C10DEE" w:rsidTr="00D104A2">
        <w:trPr>
          <w:gridAfter w:val="1"/>
          <w:wAfter w:w="76" w:type="pct"/>
        </w:trPr>
        <w:tc>
          <w:tcPr>
            <w:tcW w:w="255" w:type="pct"/>
            <w:vMerge w:val="restart"/>
          </w:tcPr>
          <w:p w:rsidR="00EF321B" w:rsidRPr="00C10DEE" w:rsidRDefault="00EF321B" w:rsidP="000208F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1832" w:type="pct"/>
            <w:vMerge w:val="restart"/>
          </w:tcPr>
          <w:p w:rsidR="00EF321B" w:rsidRPr="00C10DEE" w:rsidRDefault="00EF321B" w:rsidP="000208F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369" w:type="pct"/>
            <w:vMerge w:val="restart"/>
          </w:tcPr>
          <w:p w:rsidR="00EF321B" w:rsidRPr="00C10DEE" w:rsidRDefault="00EF321B" w:rsidP="000208F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1374" w:type="pct"/>
            <w:gridSpan w:val="3"/>
          </w:tcPr>
          <w:p w:rsidR="00EF321B" w:rsidRPr="00C10DEE" w:rsidRDefault="00EF321B" w:rsidP="000208F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094" w:type="pct"/>
            <w:vMerge w:val="restart"/>
          </w:tcPr>
          <w:p w:rsidR="00EF321B" w:rsidRPr="00C10DEE" w:rsidRDefault="00EF321B" w:rsidP="000208F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D104A2">
        <w:trPr>
          <w:trHeight w:val="390"/>
        </w:trPr>
        <w:tc>
          <w:tcPr>
            <w:tcW w:w="255" w:type="pct"/>
            <w:vMerge/>
            <w:vAlign w:val="center"/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2" w:type="pct"/>
            <w:vMerge/>
            <w:vAlign w:val="center"/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vMerge w:val="restart"/>
          </w:tcPr>
          <w:p w:rsidR="00EF321B" w:rsidRPr="00C10DEE" w:rsidRDefault="00EF321B" w:rsidP="000208FE">
            <w:pPr>
              <w:widowControl w:val="0"/>
              <w:autoSpaceDE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год, предшествующий</w:t>
            </w:r>
          </w:p>
          <w:p w:rsidR="00EF321B" w:rsidRPr="00C10DEE" w:rsidRDefault="00EF321B" w:rsidP="000208F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отчетному</w:t>
            </w:r>
          </w:p>
        </w:tc>
        <w:tc>
          <w:tcPr>
            <w:tcW w:w="779" w:type="pct"/>
            <w:gridSpan w:val="2"/>
          </w:tcPr>
          <w:p w:rsidR="00EF321B" w:rsidRPr="00C10DEE" w:rsidRDefault="00EF321B" w:rsidP="000208F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Отчетный год</w:t>
            </w:r>
          </w:p>
        </w:tc>
        <w:tc>
          <w:tcPr>
            <w:tcW w:w="1094" w:type="pct"/>
            <w:vMerge/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pct"/>
            <w:vMerge w:val="restart"/>
            <w:tcBorders>
              <w:top w:val="nil"/>
              <w:right w:val="nil"/>
            </w:tcBorders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D104A2">
        <w:trPr>
          <w:trHeight w:val="300"/>
        </w:trPr>
        <w:tc>
          <w:tcPr>
            <w:tcW w:w="255" w:type="pct"/>
            <w:vMerge/>
            <w:vAlign w:val="center"/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2" w:type="pct"/>
            <w:vMerge/>
            <w:vAlign w:val="center"/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vMerge/>
          </w:tcPr>
          <w:p w:rsidR="00EF321B" w:rsidRPr="00C10DEE" w:rsidRDefault="00EF321B" w:rsidP="000208F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89" w:type="pct"/>
          </w:tcPr>
          <w:p w:rsidR="00EF321B" w:rsidRPr="00C10DEE" w:rsidRDefault="00EF321B" w:rsidP="000208FE">
            <w:pPr>
              <w:widowControl w:val="0"/>
              <w:autoSpaceDE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план</w:t>
            </w:r>
          </w:p>
        </w:tc>
        <w:tc>
          <w:tcPr>
            <w:tcW w:w="390" w:type="pct"/>
          </w:tcPr>
          <w:p w:rsidR="00EF321B" w:rsidRPr="00C10DEE" w:rsidRDefault="00EF321B" w:rsidP="000208FE">
            <w:pPr>
              <w:widowControl w:val="0"/>
              <w:autoSpaceDE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10DEE">
              <w:rPr>
                <w:b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1094" w:type="pct"/>
            <w:vMerge/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pct"/>
            <w:vMerge/>
            <w:tcBorders>
              <w:top w:val="nil"/>
              <w:right w:val="nil"/>
            </w:tcBorders>
          </w:tcPr>
          <w:p w:rsidR="00EF321B" w:rsidRPr="00C10DEE" w:rsidRDefault="00EF321B" w:rsidP="000208F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D104A2">
        <w:trPr>
          <w:gridAfter w:val="1"/>
          <w:wAfter w:w="76" w:type="pct"/>
          <w:trHeight w:val="402"/>
        </w:trPr>
        <w:tc>
          <w:tcPr>
            <w:tcW w:w="255" w:type="pct"/>
          </w:tcPr>
          <w:p w:rsidR="00E765DF" w:rsidRPr="001707A2" w:rsidRDefault="00E765DF" w:rsidP="000208FE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bookmarkStart w:id="0" w:name="P14402"/>
            <w:bookmarkEnd w:id="0"/>
            <w:r w:rsidRPr="0035324C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Удельный вес численности обучающихся в муниципальных общеобразовательных учреждениях, которым предоставлена возможность обучаться в соответствии с основными современными требованиями (с учетом федеральных государственных образовательных стандартов), в общей численности обучающихся муниципальных общеобразовательных учреждений</w:t>
            </w:r>
          </w:p>
        </w:tc>
        <w:tc>
          <w:tcPr>
            <w:tcW w:w="369" w:type="pct"/>
          </w:tcPr>
          <w:p w:rsidR="00E765DF" w:rsidRPr="00C10DEE" w:rsidRDefault="00050C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389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390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1094" w:type="pct"/>
          </w:tcPr>
          <w:p w:rsidR="00E765DF" w:rsidRPr="00C10DEE" w:rsidRDefault="002D3574" w:rsidP="00DA4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В 202</w:t>
            </w:r>
            <w:r w:rsidR="00DA4859">
              <w:rPr>
                <w:color w:val="000000" w:themeColor="text1"/>
                <w:sz w:val="20"/>
                <w:szCs w:val="20"/>
              </w:rPr>
              <w:t>3</w:t>
            </w:r>
            <w:r w:rsidRPr="002D3574">
              <w:rPr>
                <w:color w:val="000000" w:themeColor="text1"/>
                <w:sz w:val="20"/>
                <w:szCs w:val="20"/>
              </w:rPr>
              <w:t>/202</w:t>
            </w:r>
            <w:r w:rsidR="00DA4859">
              <w:rPr>
                <w:color w:val="000000" w:themeColor="text1"/>
                <w:sz w:val="20"/>
                <w:szCs w:val="20"/>
              </w:rPr>
              <w:t>4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учебном году приступили к обучению: по стандартам НОО - </w:t>
            </w:r>
            <w:r w:rsidR="00DA4859">
              <w:rPr>
                <w:color w:val="000000" w:themeColor="text1"/>
                <w:sz w:val="20"/>
                <w:szCs w:val="20"/>
              </w:rPr>
              <w:t>798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чел., ООО – </w:t>
            </w:r>
            <w:r w:rsidR="00DA4859">
              <w:rPr>
                <w:color w:val="000000" w:themeColor="text1"/>
                <w:sz w:val="20"/>
                <w:szCs w:val="20"/>
              </w:rPr>
              <w:t>894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чел., СОО – </w:t>
            </w:r>
            <w:r w:rsidR="00DA4859">
              <w:rPr>
                <w:color w:val="000000" w:themeColor="text1"/>
                <w:sz w:val="20"/>
                <w:szCs w:val="20"/>
              </w:rPr>
              <w:t xml:space="preserve">161 чел. 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Общий охват – </w:t>
            </w:r>
            <w:r w:rsidR="00DA4859">
              <w:rPr>
                <w:color w:val="000000" w:themeColor="text1"/>
                <w:sz w:val="20"/>
                <w:szCs w:val="20"/>
              </w:rPr>
              <w:t>1853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чел., что составляет 100%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E765DF" w:rsidRPr="001707A2" w:rsidRDefault="00E765DF" w:rsidP="000208FE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bookmarkStart w:id="1" w:name="P14413"/>
            <w:bookmarkEnd w:id="1"/>
            <w:r w:rsidRPr="0035324C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Доступность дошкольного образования (отношение численности детей в возрасте от 2 до 7 лет, получающих дошкольное образование в текущем году, к сумме численности детей в возрасте от 2 до 7 лет, получающих дошкольное образование в текущем году, и численности детей в возрасте от 2 до 7 лет, находящихся в очереди на получение в текущем году дошкольного образования)</w:t>
            </w:r>
          </w:p>
        </w:tc>
        <w:tc>
          <w:tcPr>
            <w:tcW w:w="369" w:type="pct"/>
          </w:tcPr>
          <w:p w:rsidR="00E765DF" w:rsidRPr="00C10DEE" w:rsidRDefault="00050C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389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390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1094" w:type="pct"/>
          </w:tcPr>
          <w:p w:rsidR="00E765DF" w:rsidRPr="00C10DEE" w:rsidRDefault="002D3574" w:rsidP="001707A2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Количество детей, получающих дошкольное образование в текущем году (</w:t>
            </w:r>
            <w:r w:rsidR="001707A2">
              <w:rPr>
                <w:color w:val="000000" w:themeColor="text1"/>
                <w:sz w:val="20"/>
                <w:szCs w:val="20"/>
              </w:rPr>
              <w:t>754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воспитанника), численность детей в возрасте от 2 до 7 лет, находящихся в очереди на получение в текущем году дошкольное образование - 0 воспитанников (от потребности).</w:t>
            </w:r>
          </w:p>
        </w:tc>
      </w:tr>
      <w:tr w:rsidR="00C10DEE" w:rsidRPr="00C10DEE" w:rsidTr="00D104A2">
        <w:trPr>
          <w:gridAfter w:val="1"/>
          <w:wAfter w:w="76" w:type="pct"/>
          <w:trHeight w:val="361"/>
        </w:trPr>
        <w:tc>
          <w:tcPr>
            <w:tcW w:w="255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2" w:name="P14424"/>
            <w:bookmarkEnd w:id="2"/>
            <w:r w:rsidRPr="0035324C">
              <w:rPr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Удельный вес численности детей и подростков в возрасте 5-18 лет, получающих услуги по дополнительному образованию в учреждениях различной организационно-правовой формы и форм собственности, обучающихся по программам дополнительного образования детей, в общей численности детей и подростков в возрасте 5-18 лет, обучающихся в образовательных учреждениях</w:t>
            </w:r>
          </w:p>
        </w:tc>
        <w:tc>
          <w:tcPr>
            <w:tcW w:w="369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E765DF" w:rsidRPr="009B22C2" w:rsidRDefault="001707A2" w:rsidP="00020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91,8</w:t>
            </w:r>
          </w:p>
        </w:tc>
        <w:tc>
          <w:tcPr>
            <w:tcW w:w="389" w:type="pct"/>
          </w:tcPr>
          <w:p w:rsidR="00E765DF" w:rsidRPr="009B22C2" w:rsidRDefault="001707A2" w:rsidP="00020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390" w:type="pct"/>
          </w:tcPr>
          <w:p w:rsidR="00E765DF" w:rsidRPr="009B22C2" w:rsidRDefault="001707A2" w:rsidP="00020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</w:t>
            </w:r>
          </w:p>
        </w:tc>
        <w:tc>
          <w:tcPr>
            <w:tcW w:w="1094" w:type="pct"/>
          </w:tcPr>
          <w:p w:rsidR="00E765DF" w:rsidRPr="00C10DEE" w:rsidRDefault="002D3574" w:rsidP="001707A2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 xml:space="preserve">Дополнительным образованием охвачены </w:t>
            </w:r>
            <w:r w:rsidR="001707A2">
              <w:rPr>
                <w:color w:val="000000" w:themeColor="text1"/>
                <w:sz w:val="20"/>
                <w:szCs w:val="20"/>
              </w:rPr>
              <w:t>2380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чел. из 2</w:t>
            </w:r>
            <w:r w:rsidR="001707A2">
              <w:rPr>
                <w:color w:val="000000" w:themeColor="text1"/>
                <w:sz w:val="20"/>
                <w:szCs w:val="20"/>
              </w:rPr>
              <w:t>409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чел. в возрасте от 5 до 18 лет, проживающих на территории Невельского городского округа (в навигаторе – </w:t>
            </w:r>
            <w:r w:rsidR="001707A2">
              <w:rPr>
                <w:color w:val="000000" w:themeColor="text1"/>
                <w:sz w:val="20"/>
                <w:szCs w:val="20"/>
              </w:rPr>
              <w:t>1981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чел., из них в ОУ - 16</w:t>
            </w:r>
            <w:r w:rsidR="001707A2">
              <w:rPr>
                <w:color w:val="000000" w:themeColor="text1"/>
                <w:sz w:val="20"/>
                <w:szCs w:val="20"/>
              </w:rPr>
              <w:t>05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чел., МБУ «Спортивная </w:t>
            </w:r>
            <w:r w:rsidRPr="002D3574">
              <w:rPr>
                <w:color w:val="000000" w:themeColor="text1"/>
                <w:sz w:val="20"/>
                <w:szCs w:val="20"/>
              </w:rPr>
              <w:lastRenderedPageBreak/>
              <w:t>школа» (3</w:t>
            </w:r>
            <w:r w:rsidR="001707A2">
              <w:rPr>
                <w:color w:val="000000" w:themeColor="text1"/>
                <w:sz w:val="20"/>
                <w:szCs w:val="20"/>
              </w:rPr>
              <w:t>76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чел.) и с учетом МБОУ ДО «ДШИ» г. Невельска (399 чел.)).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E765DF" w:rsidRPr="0035324C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3" w:name="P14435"/>
            <w:bookmarkEnd w:id="3"/>
            <w:r w:rsidRPr="0035324C">
              <w:rPr>
                <w:color w:val="000000" w:themeColor="text1"/>
                <w:sz w:val="20"/>
                <w:szCs w:val="20"/>
              </w:rPr>
              <w:lastRenderedPageBreak/>
              <w:t>4.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педагогических и руководящих работников учреждений образования, прошедших в течение последних трех лет повышение квалификации или профессиональную переподготовку, в общей численности педагогических и руководящих работников учреждений образования</w:t>
            </w:r>
          </w:p>
        </w:tc>
        <w:tc>
          <w:tcPr>
            <w:tcW w:w="369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E765DF" w:rsidRPr="009B22C2" w:rsidRDefault="001707A2" w:rsidP="00020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  <w:tc>
          <w:tcPr>
            <w:tcW w:w="389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93</w:t>
            </w:r>
          </w:p>
        </w:tc>
        <w:tc>
          <w:tcPr>
            <w:tcW w:w="390" w:type="pct"/>
          </w:tcPr>
          <w:p w:rsidR="00E765DF" w:rsidRPr="009B22C2" w:rsidRDefault="001707A2" w:rsidP="00020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  <w:tc>
          <w:tcPr>
            <w:tcW w:w="1094" w:type="pct"/>
          </w:tcPr>
          <w:p w:rsidR="00E765DF" w:rsidRPr="000C6C0D" w:rsidRDefault="001707A2" w:rsidP="001707A2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2D3574" w:rsidRPr="002D3574">
              <w:rPr>
                <w:sz w:val="20"/>
                <w:szCs w:val="20"/>
              </w:rPr>
              <w:t>0 (работники, прошедшие КПК и проф. переподготовку) делим на 2</w:t>
            </w:r>
            <w:r>
              <w:rPr>
                <w:sz w:val="20"/>
                <w:szCs w:val="20"/>
              </w:rPr>
              <w:t>84</w:t>
            </w:r>
            <w:r w:rsidR="002D3574" w:rsidRPr="002D3574">
              <w:rPr>
                <w:sz w:val="20"/>
                <w:szCs w:val="20"/>
              </w:rPr>
              <w:t xml:space="preserve"> (общая численность педагогических и руководящих ра</w:t>
            </w:r>
            <w:r>
              <w:rPr>
                <w:sz w:val="20"/>
                <w:szCs w:val="20"/>
              </w:rPr>
              <w:t>ботников) и умножаем на 100%. 27</w:t>
            </w:r>
            <w:r w:rsidR="002D3574" w:rsidRPr="002D3574">
              <w:rPr>
                <w:sz w:val="20"/>
                <w:szCs w:val="20"/>
              </w:rPr>
              <w:t>0:2</w:t>
            </w:r>
            <w:r>
              <w:rPr>
                <w:sz w:val="20"/>
                <w:szCs w:val="20"/>
              </w:rPr>
              <w:t>84</w:t>
            </w:r>
            <w:r w:rsidR="002D3574" w:rsidRPr="002D3574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95,1</w:t>
            </w:r>
            <w:r w:rsidR="002D3574" w:rsidRPr="002D3574">
              <w:rPr>
                <w:sz w:val="20"/>
                <w:szCs w:val="20"/>
              </w:rPr>
              <w:t>%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E765DF" w:rsidRPr="0035324C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4" w:name="P14446"/>
            <w:bookmarkEnd w:id="4"/>
            <w:r w:rsidRPr="0035324C">
              <w:rPr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Общий охват учащихся питанием, включая все виды обслуживания</w:t>
            </w:r>
          </w:p>
        </w:tc>
        <w:tc>
          <w:tcPr>
            <w:tcW w:w="369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99,0</w:t>
            </w:r>
          </w:p>
        </w:tc>
        <w:tc>
          <w:tcPr>
            <w:tcW w:w="389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99,0</w:t>
            </w:r>
          </w:p>
        </w:tc>
        <w:tc>
          <w:tcPr>
            <w:tcW w:w="390" w:type="pct"/>
          </w:tcPr>
          <w:p w:rsidR="00E765DF" w:rsidRPr="009B22C2" w:rsidRDefault="001707A2" w:rsidP="00020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1094" w:type="pct"/>
          </w:tcPr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 xml:space="preserve">Питанием охвачено </w:t>
            </w:r>
            <w:r w:rsidR="001707A2">
              <w:rPr>
                <w:color w:val="000000" w:themeColor="text1"/>
                <w:sz w:val="20"/>
                <w:szCs w:val="20"/>
              </w:rPr>
              <w:t>1851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чел., включая буфет.</w:t>
            </w:r>
          </w:p>
          <w:p w:rsidR="00E765DF" w:rsidRPr="00C10DEE" w:rsidRDefault="002D3574" w:rsidP="001707A2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18</w:t>
            </w:r>
            <w:r w:rsidR="001707A2">
              <w:rPr>
                <w:color w:val="000000" w:themeColor="text1"/>
                <w:sz w:val="20"/>
                <w:szCs w:val="20"/>
              </w:rPr>
              <w:t>51</w:t>
            </w:r>
            <w:r w:rsidRPr="002D3574">
              <w:rPr>
                <w:color w:val="000000" w:themeColor="text1"/>
                <w:sz w:val="20"/>
                <w:szCs w:val="20"/>
              </w:rPr>
              <w:t>:18</w:t>
            </w:r>
            <w:r w:rsidR="001707A2">
              <w:rPr>
                <w:color w:val="000000" w:themeColor="text1"/>
                <w:sz w:val="20"/>
                <w:szCs w:val="20"/>
              </w:rPr>
              <w:t>53</w:t>
            </w:r>
            <w:r w:rsidRPr="002D3574">
              <w:rPr>
                <w:color w:val="000000" w:themeColor="text1"/>
                <w:sz w:val="20"/>
                <w:szCs w:val="20"/>
              </w:rPr>
              <w:t>*100 = 99</w:t>
            </w:r>
            <w:r w:rsidR="001707A2">
              <w:rPr>
                <w:color w:val="000000" w:themeColor="text1"/>
                <w:sz w:val="20"/>
                <w:szCs w:val="20"/>
              </w:rPr>
              <w:t>,9</w:t>
            </w:r>
            <w:r w:rsidRPr="002D3574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  <w:tcBorders>
              <w:top w:val="nil"/>
              <w:bottom w:val="nil"/>
            </w:tcBorders>
          </w:tcPr>
          <w:p w:rsidR="00E765DF" w:rsidRPr="0035324C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5" w:name="P14457"/>
            <w:bookmarkEnd w:id="5"/>
            <w:r w:rsidRPr="0035324C">
              <w:rPr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1832" w:type="pct"/>
            <w:tcBorders>
              <w:top w:val="nil"/>
              <w:bottom w:val="nil"/>
            </w:tcBorders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детей и подростков, охваченных  всеми формами отдыха, оздоровления  и занятости</w:t>
            </w:r>
          </w:p>
        </w:tc>
        <w:tc>
          <w:tcPr>
            <w:tcW w:w="369" w:type="pct"/>
            <w:tcBorders>
              <w:top w:val="nil"/>
              <w:bottom w:val="nil"/>
            </w:tcBorders>
          </w:tcPr>
          <w:p w:rsidR="00E765DF" w:rsidRPr="00C10DEE" w:rsidRDefault="00050C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99,0</w:t>
            </w:r>
          </w:p>
        </w:tc>
        <w:tc>
          <w:tcPr>
            <w:tcW w:w="389" w:type="pct"/>
            <w:tcBorders>
              <w:top w:val="nil"/>
              <w:bottom w:val="nil"/>
            </w:tcBorders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99,0</w:t>
            </w:r>
          </w:p>
        </w:tc>
        <w:tc>
          <w:tcPr>
            <w:tcW w:w="390" w:type="pct"/>
            <w:tcBorders>
              <w:top w:val="nil"/>
              <w:bottom w:val="nil"/>
            </w:tcBorders>
          </w:tcPr>
          <w:p w:rsidR="00E765DF" w:rsidRPr="009B22C2" w:rsidRDefault="001707A2" w:rsidP="00020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99,2</w:t>
            </w:r>
          </w:p>
        </w:tc>
        <w:tc>
          <w:tcPr>
            <w:tcW w:w="1094" w:type="pct"/>
            <w:tcBorders>
              <w:top w:val="nil"/>
              <w:bottom w:val="nil"/>
            </w:tcBorders>
          </w:tcPr>
          <w:p w:rsidR="002D3574" w:rsidRPr="002D3574" w:rsidRDefault="002D3574" w:rsidP="002D35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Всеми формами отдыха, оздоровления и занятости несовершеннолетних охвачено 1</w:t>
            </w:r>
            <w:r w:rsidR="001707A2">
              <w:rPr>
                <w:color w:val="000000" w:themeColor="text1"/>
                <w:sz w:val="20"/>
                <w:szCs w:val="20"/>
              </w:rPr>
              <w:t>747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чел. от общего числа школьников (17</w:t>
            </w:r>
            <w:r w:rsidR="001707A2">
              <w:rPr>
                <w:color w:val="000000" w:themeColor="text1"/>
                <w:sz w:val="20"/>
                <w:szCs w:val="20"/>
              </w:rPr>
              <w:t xml:space="preserve">61 </w:t>
            </w:r>
            <w:r w:rsidRPr="002D3574">
              <w:rPr>
                <w:color w:val="000000" w:themeColor="text1"/>
                <w:sz w:val="20"/>
                <w:szCs w:val="20"/>
              </w:rPr>
              <w:t>чел.)</w:t>
            </w:r>
          </w:p>
          <w:p w:rsidR="00E765DF" w:rsidRPr="00C10DEE" w:rsidRDefault="002D3574" w:rsidP="001707A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17</w:t>
            </w:r>
            <w:r w:rsidR="001707A2">
              <w:rPr>
                <w:color w:val="000000" w:themeColor="text1"/>
                <w:sz w:val="20"/>
                <w:szCs w:val="20"/>
              </w:rPr>
              <w:t>47</w:t>
            </w:r>
            <w:r w:rsidRPr="002D3574">
              <w:rPr>
                <w:color w:val="000000" w:themeColor="text1"/>
                <w:sz w:val="20"/>
                <w:szCs w:val="20"/>
              </w:rPr>
              <w:t>:17</w:t>
            </w:r>
            <w:r w:rsidR="001707A2">
              <w:rPr>
                <w:color w:val="000000" w:themeColor="text1"/>
                <w:sz w:val="20"/>
                <w:szCs w:val="20"/>
              </w:rPr>
              <w:t>61</w:t>
            </w:r>
            <w:r w:rsidRPr="002D3574">
              <w:rPr>
                <w:color w:val="000000" w:themeColor="text1"/>
                <w:sz w:val="20"/>
                <w:szCs w:val="20"/>
              </w:rPr>
              <w:t>*100 = 99</w:t>
            </w:r>
            <w:r w:rsidR="001707A2">
              <w:rPr>
                <w:color w:val="000000" w:themeColor="text1"/>
                <w:sz w:val="20"/>
                <w:szCs w:val="20"/>
              </w:rPr>
              <w:t>,2</w:t>
            </w:r>
            <w:r w:rsidRPr="002D3574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E765DF" w:rsidRPr="0035324C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6" w:name="P14481"/>
            <w:bookmarkEnd w:id="6"/>
            <w:r w:rsidRPr="0035324C">
              <w:rPr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муниципальных дошкольных образовательных учреждений, обустроенных соответствующими объектами безопасности, в общей численности муниципальных дошкольных образовательных учреждений</w:t>
            </w:r>
          </w:p>
        </w:tc>
        <w:tc>
          <w:tcPr>
            <w:tcW w:w="369" w:type="pct"/>
          </w:tcPr>
          <w:p w:rsidR="00E765DF" w:rsidRPr="00C10DEE" w:rsidRDefault="00050C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5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389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390" w:type="pct"/>
          </w:tcPr>
          <w:p w:rsidR="00E765DF" w:rsidRPr="009B22C2" w:rsidRDefault="00050CD7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1094" w:type="pct"/>
          </w:tcPr>
          <w:p w:rsidR="00E765DF" w:rsidRPr="00C10DEE" w:rsidRDefault="002D3574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Все дошкольные образовательные учреждения района обустроены на 100% согласно требованиям антитеррористического законодательства.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E765DF" w:rsidRPr="0035324C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7" w:name="P14492"/>
            <w:bookmarkEnd w:id="7"/>
            <w:r w:rsidRPr="0035324C">
              <w:rPr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муниципальных общеобразовательных учреждений, обустроенных соответствующими объектами безопасности, в общей численности общеобразовательных учреждений</w:t>
            </w:r>
          </w:p>
        </w:tc>
        <w:tc>
          <w:tcPr>
            <w:tcW w:w="369" w:type="pct"/>
          </w:tcPr>
          <w:p w:rsidR="00E765DF" w:rsidRPr="00C10DEE" w:rsidRDefault="00050C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5" w:type="pct"/>
            <w:vAlign w:val="center"/>
          </w:tcPr>
          <w:p w:rsidR="00E765DF" w:rsidRPr="009B22C2" w:rsidRDefault="00050CD7" w:rsidP="000208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2C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89" w:type="pct"/>
            <w:vAlign w:val="center"/>
          </w:tcPr>
          <w:p w:rsidR="00E765DF" w:rsidRPr="009B22C2" w:rsidRDefault="00050CD7" w:rsidP="000208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2C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0" w:type="pct"/>
            <w:vAlign w:val="center"/>
          </w:tcPr>
          <w:p w:rsidR="00E765DF" w:rsidRPr="009B22C2" w:rsidRDefault="00050CD7" w:rsidP="000208FE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100</w:t>
            </w:r>
          </w:p>
        </w:tc>
        <w:tc>
          <w:tcPr>
            <w:tcW w:w="1094" w:type="pct"/>
          </w:tcPr>
          <w:p w:rsidR="00E765DF" w:rsidRPr="00C10DEE" w:rsidRDefault="002D3574" w:rsidP="000208FE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Все  общеобразовательные учреждения района обустроены на 100% согласно требованиям антитеррористического законодательства.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E765DF" w:rsidRPr="0035324C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8" w:name="P14503"/>
            <w:bookmarkEnd w:id="8"/>
            <w:r w:rsidRPr="0035324C">
              <w:rPr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1832" w:type="pct"/>
          </w:tcPr>
          <w:p w:rsidR="00E765DF" w:rsidRPr="00C10DEE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369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E765DF" w:rsidRPr="009B22C2" w:rsidRDefault="001707A2" w:rsidP="00020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82,81</w:t>
            </w:r>
          </w:p>
        </w:tc>
        <w:tc>
          <w:tcPr>
            <w:tcW w:w="389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82,81</w:t>
            </w:r>
          </w:p>
        </w:tc>
        <w:tc>
          <w:tcPr>
            <w:tcW w:w="390" w:type="pct"/>
          </w:tcPr>
          <w:p w:rsidR="00E765DF" w:rsidRPr="009B22C2" w:rsidRDefault="000C6C0D" w:rsidP="000208FE">
            <w:pPr>
              <w:jc w:val="center"/>
              <w:rPr>
                <w:sz w:val="20"/>
                <w:szCs w:val="20"/>
              </w:rPr>
            </w:pPr>
            <w:r w:rsidRPr="009B22C2">
              <w:rPr>
                <w:sz w:val="20"/>
                <w:szCs w:val="20"/>
              </w:rPr>
              <w:t>82,81</w:t>
            </w:r>
          </w:p>
        </w:tc>
        <w:tc>
          <w:tcPr>
            <w:tcW w:w="1094" w:type="pct"/>
          </w:tcPr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Указанный индикатор рассчитан на основании п. 1.2.13. Методических рекомендаций.</w:t>
            </w:r>
          </w:p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Показатели:</w:t>
            </w:r>
          </w:p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 xml:space="preserve">-  Q3 = 50% - число учреждений, имеющий актовый (лекционный) зал (МБОУ «СОШ № 3» г. Невельска и МБОУ «СОШ с. </w:t>
            </w:r>
            <w:r w:rsidRPr="002D3574">
              <w:rPr>
                <w:color w:val="000000" w:themeColor="text1"/>
                <w:sz w:val="20"/>
                <w:szCs w:val="20"/>
              </w:rPr>
              <w:lastRenderedPageBreak/>
              <w:t>Горнозаводска»);</w:t>
            </w:r>
          </w:p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- Q13 = 0% - число учреждений, реализующих образовательные программы с использованием дистанционных технологий;</w:t>
            </w:r>
          </w:p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- Q16 = 25% - число учреждений, имеющих пожарные краны (МБОУ «СОШ с. Шебунино);</w:t>
            </w:r>
          </w:p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- Q17 = 50% - число учреждений, в которых созданы условия для беспрепятственного доступа инвалидов (МБОУ «СОШ № 3 г. Невельска – заявлена как базовая и МБОУ «СОШ с. Горнозаводска);</w:t>
            </w:r>
          </w:p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 xml:space="preserve">- Остальные показатели с Q2 по Q15 равны 100%. Суммарное значение показателей равно 1325%, количество показателей – 16. </w:t>
            </w:r>
          </w:p>
          <w:p w:rsidR="00E765DF" w:rsidRPr="00C10DEE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Интегральный показатель равен I=1325/16=82,81%.</w:t>
            </w:r>
          </w:p>
        </w:tc>
      </w:tr>
      <w:tr w:rsidR="00C10DEE" w:rsidRPr="00C10DEE" w:rsidTr="00D104A2">
        <w:trPr>
          <w:gridAfter w:val="1"/>
          <w:wAfter w:w="76" w:type="pct"/>
          <w:trHeight w:val="419"/>
        </w:trPr>
        <w:tc>
          <w:tcPr>
            <w:tcW w:w="255" w:type="pct"/>
          </w:tcPr>
          <w:p w:rsidR="00E765DF" w:rsidRPr="0035324C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832" w:type="pct"/>
          </w:tcPr>
          <w:p w:rsidR="00E765DF" w:rsidRPr="0035324C" w:rsidRDefault="00E765DF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t>Уровень укомплектованности учреждений образования  Невельского района педагогическими кадрами</w:t>
            </w:r>
          </w:p>
        </w:tc>
        <w:tc>
          <w:tcPr>
            <w:tcW w:w="369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E765DF" w:rsidRPr="009B22C2" w:rsidRDefault="001707A2" w:rsidP="00020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81,7</w:t>
            </w:r>
          </w:p>
        </w:tc>
        <w:tc>
          <w:tcPr>
            <w:tcW w:w="389" w:type="pct"/>
          </w:tcPr>
          <w:p w:rsidR="00E765DF" w:rsidRPr="009B22C2" w:rsidRDefault="001707A2" w:rsidP="00020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81,9</w:t>
            </w:r>
          </w:p>
        </w:tc>
        <w:tc>
          <w:tcPr>
            <w:tcW w:w="390" w:type="pct"/>
          </w:tcPr>
          <w:p w:rsidR="00E765DF" w:rsidRPr="009B22C2" w:rsidRDefault="001707A2" w:rsidP="00020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84,2</w:t>
            </w:r>
          </w:p>
        </w:tc>
        <w:tc>
          <w:tcPr>
            <w:tcW w:w="1094" w:type="pct"/>
          </w:tcPr>
          <w:p w:rsidR="00E765DF" w:rsidRPr="00C10DEE" w:rsidRDefault="001707A2" w:rsidP="002D35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306</w:t>
            </w:r>
            <w:r w:rsidR="002D3574" w:rsidRPr="002D3574">
              <w:rPr>
                <w:color w:val="000000" w:themeColor="text1"/>
                <w:sz w:val="20"/>
                <w:szCs w:val="20"/>
              </w:rPr>
              <w:t xml:space="preserve"> (педагогические работники с совместителями) делим на </w:t>
            </w:r>
            <w:r>
              <w:rPr>
                <w:color w:val="000000" w:themeColor="text1"/>
                <w:sz w:val="20"/>
                <w:szCs w:val="20"/>
              </w:rPr>
              <w:t>363,28</w:t>
            </w:r>
            <w:r w:rsidR="002D3574" w:rsidRPr="002D3574">
              <w:rPr>
                <w:color w:val="000000" w:themeColor="text1"/>
                <w:sz w:val="20"/>
                <w:szCs w:val="20"/>
              </w:rPr>
              <w:t xml:space="preserve"> (общая штатная чи</w:t>
            </w:r>
            <w:r>
              <w:rPr>
                <w:color w:val="000000" w:themeColor="text1"/>
                <w:sz w:val="20"/>
                <w:szCs w:val="20"/>
              </w:rPr>
              <w:t xml:space="preserve">сленность) и умножаем на 100%. </w:t>
            </w:r>
          </w:p>
        </w:tc>
      </w:tr>
      <w:tr w:rsidR="00C10DEE" w:rsidRPr="00C10DEE" w:rsidTr="00D104A2">
        <w:trPr>
          <w:gridAfter w:val="1"/>
          <w:wAfter w:w="76" w:type="pct"/>
          <w:trHeight w:val="445"/>
        </w:trPr>
        <w:tc>
          <w:tcPr>
            <w:tcW w:w="255" w:type="pct"/>
          </w:tcPr>
          <w:p w:rsidR="00E765DF" w:rsidRPr="0035324C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1832" w:type="pct"/>
          </w:tcPr>
          <w:p w:rsidR="00E765DF" w:rsidRPr="0035324C" w:rsidRDefault="00050CD7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t>Доля обучающихся в муниципальных общеобразовательных учреждениях, занимающихся во вторую смену, в общей численности обучающихся муниципальных общеобразовательных учреждений</w:t>
            </w:r>
          </w:p>
        </w:tc>
        <w:tc>
          <w:tcPr>
            <w:tcW w:w="369" w:type="pct"/>
          </w:tcPr>
          <w:p w:rsidR="00E765DF" w:rsidRPr="00C10DEE" w:rsidRDefault="00E765DF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E765DF" w:rsidRPr="009B22C2" w:rsidRDefault="000643B3" w:rsidP="00020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</w:t>
            </w:r>
          </w:p>
        </w:tc>
        <w:tc>
          <w:tcPr>
            <w:tcW w:w="389" w:type="pct"/>
          </w:tcPr>
          <w:p w:rsidR="00E765DF" w:rsidRPr="009B22C2" w:rsidRDefault="000643B3" w:rsidP="00020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</w:tc>
        <w:tc>
          <w:tcPr>
            <w:tcW w:w="390" w:type="pct"/>
          </w:tcPr>
          <w:p w:rsidR="00E765DF" w:rsidRPr="009B22C2" w:rsidRDefault="000643B3" w:rsidP="00020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94" w:type="pct"/>
          </w:tcPr>
          <w:p w:rsidR="002D3574" w:rsidRPr="002D3574" w:rsidRDefault="002D3574" w:rsidP="002D3574">
            <w:pPr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 xml:space="preserve">В МБОУ «СОШ №2» г. Невельска во 2 смену обучаются </w:t>
            </w:r>
            <w:r w:rsidR="000643B3">
              <w:rPr>
                <w:color w:val="000000" w:themeColor="text1"/>
                <w:sz w:val="20"/>
                <w:szCs w:val="20"/>
              </w:rPr>
              <w:t>186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чел.</w:t>
            </w:r>
          </w:p>
          <w:p w:rsidR="00E765DF" w:rsidRPr="00C10DEE" w:rsidRDefault="000643B3" w:rsidP="000643B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186</w:t>
            </w:r>
            <w:r w:rsidR="002D3574" w:rsidRPr="002D3574">
              <w:rPr>
                <w:color w:val="000000" w:themeColor="text1"/>
                <w:sz w:val="20"/>
                <w:szCs w:val="20"/>
              </w:rPr>
              <w:t>:18</w:t>
            </w:r>
            <w:r>
              <w:rPr>
                <w:color w:val="000000" w:themeColor="text1"/>
                <w:sz w:val="20"/>
                <w:szCs w:val="20"/>
              </w:rPr>
              <w:t>53</w:t>
            </w:r>
            <w:r w:rsidR="002D3574" w:rsidRPr="002D3574">
              <w:rPr>
                <w:color w:val="000000" w:themeColor="text1"/>
                <w:sz w:val="20"/>
                <w:szCs w:val="20"/>
              </w:rPr>
              <w:t xml:space="preserve">*100 = </w:t>
            </w:r>
            <w:r>
              <w:rPr>
                <w:color w:val="000000" w:themeColor="text1"/>
                <w:sz w:val="20"/>
                <w:szCs w:val="20"/>
              </w:rPr>
              <w:t>10</w:t>
            </w:r>
            <w:r w:rsidR="002D3574" w:rsidRPr="002D3574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C10DEE" w:rsidRPr="00C10DEE" w:rsidTr="00184828">
        <w:trPr>
          <w:gridAfter w:val="1"/>
          <w:wAfter w:w="76" w:type="pct"/>
        </w:trPr>
        <w:tc>
          <w:tcPr>
            <w:tcW w:w="4924" w:type="pct"/>
            <w:gridSpan w:val="7"/>
          </w:tcPr>
          <w:p w:rsidR="00EF321B" w:rsidRPr="0035324C" w:rsidRDefault="00CD0487" w:rsidP="000208FE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hyperlink r:id="rId8" w:anchor="P1020#P1020" w:history="1">
              <w:r w:rsidR="00EF321B" w:rsidRPr="0035324C">
                <w:rPr>
                  <w:rStyle w:val="a3"/>
                  <w:b/>
                  <w:i/>
                  <w:color w:val="000000" w:themeColor="text1"/>
                  <w:sz w:val="20"/>
                  <w:szCs w:val="20"/>
                </w:rPr>
                <w:t>Подпрограмма №1</w:t>
              </w:r>
            </w:hyperlink>
            <w:r w:rsidR="00EF321B" w:rsidRPr="0035324C">
              <w:rPr>
                <w:b/>
                <w:i/>
                <w:color w:val="000000" w:themeColor="text1"/>
                <w:sz w:val="20"/>
                <w:szCs w:val="20"/>
              </w:rPr>
              <w:t xml:space="preserve"> «Повышение качества и доступности дошкольного образования»</w:t>
            </w:r>
          </w:p>
        </w:tc>
      </w:tr>
      <w:tr w:rsidR="00C10DEE" w:rsidRPr="00C10DEE" w:rsidTr="00D104A2">
        <w:trPr>
          <w:gridAfter w:val="1"/>
          <w:wAfter w:w="76" w:type="pct"/>
          <w:trHeight w:val="861"/>
        </w:trPr>
        <w:tc>
          <w:tcPr>
            <w:tcW w:w="255" w:type="pct"/>
          </w:tcPr>
          <w:p w:rsidR="00147189" w:rsidRPr="0035324C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9" w:name="P14515"/>
            <w:bookmarkEnd w:id="9"/>
            <w:r w:rsidRPr="0035324C">
              <w:rPr>
                <w:color w:val="000000" w:themeColor="text1"/>
                <w:sz w:val="20"/>
                <w:szCs w:val="20"/>
              </w:rPr>
              <w:t>12</w:t>
            </w:r>
            <w:r w:rsidR="00147189" w:rsidRPr="0035324C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147189" w:rsidRPr="0035324C" w:rsidRDefault="00147189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t>Охват детей дошкольными образовательными организациями (отношение численности детей в возрасте от 2 месяцев до 3 лет, посещающих дошкольные образовательные организации, к общей численности детей в возрасте от 2 месяцев до 3 лет)</w:t>
            </w:r>
          </w:p>
        </w:tc>
        <w:tc>
          <w:tcPr>
            <w:tcW w:w="369" w:type="pct"/>
          </w:tcPr>
          <w:p w:rsidR="00147189" w:rsidRPr="00C10DEE" w:rsidRDefault="0014718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147189" w:rsidRPr="00C10DEE" w:rsidRDefault="000643B3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27,5</w:t>
            </w:r>
          </w:p>
        </w:tc>
        <w:tc>
          <w:tcPr>
            <w:tcW w:w="389" w:type="pct"/>
          </w:tcPr>
          <w:p w:rsidR="00147189" w:rsidRPr="00C10DEE" w:rsidRDefault="000643B3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25,5</w:t>
            </w:r>
          </w:p>
        </w:tc>
        <w:tc>
          <w:tcPr>
            <w:tcW w:w="390" w:type="pct"/>
          </w:tcPr>
          <w:p w:rsidR="00147189" w:rsidRPr="00C10DEE" w:rsidRDefault="000643B3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28,9</w:t>
            </w:r>
          </w:p>
        </w:tc>
        <w:tc>
          <w:tcPr>
            <w:tcW w:w="1094" w:type="pct"/>
          </w:tcPr>
          <w:p w:rsidR="002D3574" w:rsidRPr="002D3574" w:rsidRDefault="002D3574" w:rsidP="002D35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 xml:space="preserve">Численность детей в возрасте от 2 месяцев до 3 лет, посещающих дошкольные образовательные организации </w:t>
            </w:r>
            <w:r w:rsidR="000643B3">
              <w:rPr>
                <w:color w:val="000000" w:themeColor="text1"/>
                <w:sz w:val="20"/>
                <w:szCs w:val="20"/>
              </w:rPr>
              <w:t>127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воспитанников, к общей численности детей в возрасте от 2 месяцев до 3 лет, </w:t>
            </w:r>
            <w:r w:rsidR="000643B3">
              <w:rPr>
                <w:color w:val="000000" w:themeColor="text1"/>
                <w:sz w:val="20"/>
                <w:szCs w:val="20"/>
              </w:rPr>
              <w:t>439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детей.</w:t>
            </w:r>
          </w:p>
          <w:p w:rsidR="00147189" w:rsidRPr="00C10DEE" w:rsidRDefault="002D3574" w:rsidP="002D35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1</w:t>
            </w:r>
            <w:r w:rsidR="000643B3">
              <w:rPr>
                <w:color w:val="000000" w:themeColor="text1"/>
                <w:sz w:val="20"/>
                <w:szCs w:val="20"/>
              </w:rPr>
              <w:t>27</w:t>
            </w:r>
            <w:r w:rsidRPr="002D3574">
              <w:rPr>
                <w:color w:val="000000" w:themeColor="text1"/>
                <w:sz w:val="20"/>
                <w:szCs w:val="20"/>
              </w:rPr>
              <w:t>/</w:t>
            </w:r>
            <w:r w:rsidR="000643B3">
              <w:rPr>
                <w:color w:val="000000" w:themeColor="text1"/>
                <w:sz w:val="20"/>
                <w:szCs w:val="20"/>
              </w:rPr>
              <w:t>439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*100 = </w:t>
            </w:r>
            <w:r w:rsidR="000643B3">
              <w:rPr>
                <w:color w:val="000000" w:themeColor="text1"/>
                <w:sz w:val="20"/>
                <w:szCs w:val="20"/>
              </w:rPr>
              <w:t>28,9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%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147189" w:rsidRPr="0035324C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10" w:name="P14526"/>
            <w:bookmarkEnd w:id="10"/>
            <w:r w:rsidRPr="0035324C">
              <w:rPr>
                <w:color w:val="000000" w:themeColor="text1"/>
                <w:sz w:val="20"/>
                <w:szCs w:val="20"/>
              </w:rPr>
              <w:lastRenderedPageBreak/>
              <w:t>13</w:t>
            </w:r>
            <w:r w:rsidR="00147189" w:rsidRPr="0035324C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147189" w:rsidRPr="00C10DEE" w:rsidRDefault="00147189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Обеспеченность детей дошкольного возраста местами в дошкольных образовательных учреждениях (количество мест на 1000 детей)</w:t>
            </w:r>
          </w:p>
        </w:tc>
        <w:tc>
          <w:tcPr>
            <w:tcW w:w="369" w:type="pct"/>
          </w:tcPr>
          <w:p w:rsidR="00147189" w:rsidRPr="00C10DEE" w:rsidRDefault="0014718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мест на 1000 детей</w:t>
            </w:r>
          </w:p>
        </w:tc>
        <w:tc>
          <w:tcPr>
            <w:tcW w:w="595" w:type="pct"/>
          </w:tcPr>
          <w:p w:rsidR="00147189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776,9</w:t>
            </w:r>
          </w:p>
        </w:tc>
        <w:tc>
          <w:tcPr>
            <w:tcW w:w="389" w:type="pct"/>
          </w:tcPr>
          <w:p w:rsidR="00147189" w:rsidRPr="00C10DEE" w:rsidRDefault="000643B3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720,8</w:t>
            </w:r>
          </w:p>
        </w:tc>
        <w:tc>
          <w:tcPr>
            <w:tcW w:w="390" w:type="pct"/>
          </w:tcPr>
          <w:p w:rsidR="00147189" w:rsidRPr="00C10DEE" w:rsidRDefault="000643B3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826,1</w:t>
            </w:r>
          </w:p>
        </w:tc>
        <w:tc>
          <w:tcPr>
            <w:tcW w:w="1094" w:type="pct"/>
          </w:tcPr>
          <w:p w:rsidR="002D3574" w:rsidRPr="002D3574" w:rsidRDefault="002D3574" w:rsidP="002D35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D3574">
              <w:rPr>
                <w:color w:val="000000" w:themeColor="text1"/>
                <w:sz w:val="20"/>
                <w:szCs w:val="20"/>
              </w:rPr>
              <w:t>В соответствии с СанПиНом обеспеченность детей дошкольного возраста местами в дошкольных образовательных учреждениях (количество мест на 1000 детей) определяется исходя из расчета площади групповой (игровой) комнаты. В 202</w:t>
            </w:r>
            <w:r w:rsidR="000643B3">
              <w:rPr>
                <w:color w:val="000000" w:themeColor="text1"/>
                <w:sz w:val="20"/>
                <w:szCs w:val="20"/>
              </w:rPr>
              <w:t>3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году показатель рассчитывается: отношение количества мест по СанПиН (</w:t>
            </w:r>
            <w:r w:rsidR="000643B3">
              <w:rPr>
                <w:color w:val="000000" w:themeColor="text1"/>
                <w:sz w:val="20"/>
                <w:szCs w:val="20"/>
              </w:rPr>
              <w:t>974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мест</w:t>
            </w:r>
            <w:r w:rsidR="000643B3">
              <w:rPr>
                <w:color w:val="000000" w:themeColor="text1"/>
                <w:sz w:val="20"/>
                <w:szCs w:val="20"/>
              </w:rPr>
              <w:t>а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) к общему количеству детей по данным </w:t>
            </w:r>
            <w:r w:rsidR="000643B3">
              <w:rPr>
                <w:color w:val="000000" w:themeColor="text1"/>
                <w:sz w:val="20"/>
                <w:szCs w:val="20"/>
              </w:rPr>
              <w:t>ГБУЗ «Невельская ЦРБ»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 (</w:t>
            </w:r>
            <w:r w:rsidR="000643B3">
              <w:rPr>
                <w:color w:val="000000" w:themeColor="text1"/>
                <w:sz w:val="20"/>
                <w:szCs w:val="20"/>
              </w:rPr>
              <w:t>1179</w:t>
            </w:r>
            <w:r w:rsidRPr="002D3574">
              <w:rPr>
                <w:color w:val="000000" w:themeColor="text1"/>
                <w:sz w:val="20"/>
                <w:szCs w:val="20"/>
              </w:rPr>
              <w:t xml:space="preserve">). </w:t>
            </w:r>
          </w:p>
          <w:p w:rsidR="00147189" w:rsidRPr="00C10DEE" w:rsidRDefault="000643B3" w:rsidP="000643B3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974</w:t>
            </w:r>
            <w:r w:rsidR="002D3574" w:rsidRPr="002D3574">
              <w:rPr>
                <w:color w:val="000000" w:themeColor="text1"/>
                <w:sz w:val="20"/>
                <w:szCs w:val="20"/>
              </w:rPr>
              <w:t>/</w:t>
            </w:r>
            <w:r>
              <w:rPr>
                <w:color w:val="000000" w:themeColor="text1"/>
                <w:sz w:val="20"/>
                <w:szCs w:val="20"/>
              </w:rPr>
              <w:t>1179</w:t>
            </w:r>
            <w:r w:rsidR="002D3574" w:rsidRPr="002D3574">
              <w:rPr>
                <w:color w:val="000000" w:themeColor="text1"/>
                <w:sz w:val="20"/>
                <w:szCs w:val="20"/>
              </w:rPr>
              <w:t xml:space="preserve">*1000 = </w:t>
            </w:r>
            <w:r>
              <w:rPr>
                <w:color w:val="000000" w:themeColor="text1"/>
                <w:sz w:val="20"/>
                <w:szCs w:val="20"/>
              </w:rPr>
              <w:t>826,1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147189" w:rsidRPr="0035324C" w:rsidRDefault="00147189" w:rsidP="0009477A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11" w:name="P14537"/>
            <w:bookmarkEnd w:id="11"/>
            <w:r w:rsidRPr="0035324C">
              <w:rPr>
                <w:color w:val="000000" w:themeColor="text1"/>
                <w:sz w:val="20"/>
                <w:szCs w:val="20"/>
              </w:rPr>
              <w:t>1</w:t>
            </w:r>
            <w:r w:rsidR="0009477A" w:rsidRPr="0035324C">
              <w:rPr>
                <w:color w:val="000000" w:themeColor="text1"/>
                <w:sz w:val="20"/>
                <w:szCs w:val="20"/>
              </w:rPr>
              <w:t>4</w:t>
            </w:r>
            <w:r w:rsidRPr="0035324C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147189" w:rsidRPr="00C10DEE" w:rsidRDefault="00147189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муниципальных дошкольных образовательных организаций, в которых проведён капитальный ремонт</w:t>
            </w:r>
          </w:p>
        </w:tc>
        <w:tc>
          <w:tcPr>
            <w:tcW w:w="369" w:type="pct"/>
          </w:tcPr>
          <w:p w:rsidR="00147189" w:rsidRPr="00C10DEE" w:rsidRDefault="0014718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5" w:type="pct"/>
          </w:tcPr>
          <w:p w:rsidR="00147189" w:rsidRPr="00C10DEE" w:rsidRDefault="000643B3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9" w:type="pct"/>
          </w:tcPr>
          <w:p w:rsidR="00147189" w:rsidRPr="00C10DEE" w:rsidRDefault="000643B3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0" w:type="pct"/>
          </w:tcPr>
          <w:p w:rsidR="00147189" w:rsidRPr="00C10DEE" w:rsidRDefault="000643B3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94" w:type="pct"/>
          </w:tcPr>
          <w:p w:rsidR="00147189" w:rsidRPr="00C10DEE" w:rsidRDefault="000643B3" w:rsidP="000208F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Капитальный ремонт в 2023 году проведен в МБДОУ «Детский сад№ 5 «Солнышко» г. Невельска</w:t>
            </w:r>
          </w:p>
        </w:tc>
      </w:tr>
      <w:tr w:rsidR="00C10DEE" w:rsidRPr="00C10DEE" w:rsidTr="00D104A2">
        <w:trPr>
          <w:gridAfter w:val="1"/>
          <w:wAfter w:w="76" w:type="pct"/>
          <w:trHeight w:val="634"/>
        </w:trPr>
        <w:tc>
          <w:tcPr>
            <w:tcW w:w="255" w:type="pct"/>
          </w:tcPr>
          <w:p w:rsidR="00147189" w:rsidRPr="0035324C" w:rsidRDefault="0009477A" w:rsidP="000947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t>15</w:t>
            </w:r>
            <w:r w:rsidR="00147189" w:rsidRPr="0035324C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147189" w:rsidRPr="00C10DEE" w:rsidRDefault="00147189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муниципальных дошкольных образовательных организаций, в которых проведены работы по благоустройству территории</w:t>
            </w:r>
          </w:p>
        </w:tc>
        <w:tc>
          <w:tcPr>
            <w:tcW w:w="369" w:type="pct"/>
          </w:tcPr>
          <w:p w:rsidR="00147189" w:rsidRPr="00C10DEE" w:rsidRDefault="0014718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5" w:type="pct"/>
          </w:tcPr>
          <w:p w:rsidR="00147189" w:rsidRPr="00C10DEE" w:rsidRDefault="000643B3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89" w:type="pct"/>
          </w:tcPr>
          <w:p w:rsidR="00147189" w:rsidRPr="00C10DEE" w:rsidRDefault="000643B3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0" w:type="pct"/>
          </w:tcPr>
          <w:p w:rsidR="00147189" w:rsidRPr="00C10DEE" w:rsidRDefault="000643B3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94" w:type="pct"/>
          </w:tcPr>
          <w:p w:rsidR="00147189" w:rsidRPr="00C10DEE" w:rsidRDefault="000643B3" w:rsidP="000208F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В 2023 году работы по благоустройству территорий проводилось в </w:t>
            </w:r>
            <w:r w:rsidR="00847699">
              <w:rPr>
                <w:color w:val="000000" w:themeColor="text1"/>
                <w:sz w:val="20"/>
                <w:szCs w:val="20"/>
              </w:rPr>
              <w:t>МБДОУ «Детский сад №16 «Малышка» г. Невельска</w:t>
            </w:r>
          </w:p>
        </w:tc>
      </w:tr>
      <w:tr w:rsidR="00C10DEE" w:rsidRPr="00C10DEE" w:rsidTr="00184828">
        <w:trPr>
          <w:gridAfter w:val="1"/>
          <w:wAfter w:w="76" w:type="pct"/>
        </w:trPr>
        <w:tc>
          <w:tcPr>
            <w:tcW w:w="4924" w:type="pct"/>
            <w:gridSpan w:val="7"/>
          </w:tcPr>
          <w:p w:rsidR="00147189" w:rsidRPr="00C10DEE" w:rsidRDefault="00CD048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hyperlink r:id="rId9" w:anchor="P1444#P1444" w:history="1">
              <w:r w:rsidR="00147189" w:rsidRPr="00C10DEE">
                <w:rPr>
                  <w:rStyle w:val="a3"/>
                  <w:b/>
                  <w:i/>
                  <w:color w:val="000000" w:themeColor="text1"/>
                  <w:sz w:val="20"/>
                  <w:szCs w:val="20"/>
                </w:rPr>
                <w:t>Подпрограмма №2</w:t>
              </w:r>
            </w:hyperlink>
            <w:r w:rsidR="00147189" w:rsidRPr="00C10DEE">
              <w:rPr>
                <w:color w:val="000000" w:themeColor="text1"/>
                <w:sz w:val="20"/>
                <w:szCs w:val="20"/>
              </w:rPr>
              <w:t xml:space="preserve"> </w:t>
            </w:r>
            <w:r w:rsidR="00147189" w:rsidRPr="00C10DEE">
              <w:rPr>
                <w:b/>
                <w:i/>
                <w:color w:val="000000" w:themeColor="text1"/>
                <w:sz w:val="20"/>
                <w:szCs w:val="20"/>
              </w:rPr>
              <w:t>«Повышение доступности и качества общего образования, в том числе в сельской местности»</w:t>
            </w:r>
          </w:p>
        </w:tc>
      </w:tr>
      <w:tr w:rsidR="00C10DEE" w:rsidRPr="00C10DEE" w:rsidTr="00050CD7">
        <w:trPr>
          <w:gridAfter w:val="1"/>
          <w:wAfter w:w="76" w:type="pct"/>
          <w:trHeight w:val="1218"/>
        </w:trPr>
        <w:tc>
          <w:tcPr>
            <w:tcW w:w="255" w:type="pct"/>
            <w:tcBorders>
              <w:top w:val="nil"/>
              <w:bottom w:val="single" w:sz="4" w:space="0" w:color="auto"/>
            </w:tcBorders>
          </w:tcPr>
          <w:p w:rsidR="00475ED7" w:rsidRPr="0035324C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12" w:name="P14571"/>
            <w:bookmarkStart w:id="13" w:name="P14582"/>
            <w:bookmarkEnd w:id="12"/>
            <w:bookmarkEnd w:id="13"/>
            <w:r w:rsidRPr="0035324C">
              <w:rPr>
                <w:color w:val="000000" w:themeColor="text1"/>
                <w:sz w:val="20"/>
                <w:szCs w:val="20"/>
              </w:rPr>
              <w:t>16</w:t>
            </w:r>
            <w:r w:rsidR="00475ED7" w:rsidRPr="0035324C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  <w:tcBorders>
              <w:top w:val="nil"/>
              <w:bottom w:val="single" w:sz="4" w:space="0" w:color="auto"/>
            </w:tcBorders>
          </w:tcPr>
          <w:p w:rsidR="00475ED7" w:rsidRPr="00C10DEE" w:rsidRDefault="00050CD7" w:rsidP="00050CD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Отношение среднего балла ЕГЭ (в расчете на 2 обязательных предмета) в 10% школ с лучшими результатами ЕГЭ к среднему баллу ЕГЭ (в расчете на 2 обязательных предмета) в 10% школ с худшими результатами ЕГЭ</w:t>
            </w:r>
          </w:p>
        </w:tc>
        <w:tc>
          <w:tcPr>
            <w:tcW w:w="369" w:type="pct"/>
            <w:tcBorders>
              <w:top w:val="nil"/>
              <w:bottom w:val="single" w:sz="4" w:space="0" w:color="auto"/>
            </w:tcBorders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разы</w:t>
            </w: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</w:tcPr>
          <w:p w:rsidR="00475ED7" w:rsidRPr="00C10DEE" w:rsidRDefault="0084769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1,2</w:t>
            </w:r>
          </w:p>
        </w:tc>
        <w:tc>
          <w:tcPr>
            <w:tcW w:w="389" w:type="pct"/>
            <w:tcBorders>
              <w:top w:val="nil"/>
              <w:bottom w:val="single" w:sz="4" w:space="0" w:color="auto"/>
            </w:tcBorders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1,2</w:t>
            </w:r>
          </w:p>
        </w:tc>
        <w:tc>
          <w:tcPr>
            <w:tcW w:w="390" w:type="pct"/>
            <w:tcBorders>
              <w:top w:val="nil"/>
              <w:bottom w:val="single" w:sz="4" w:space="0" w:color="auto"/>
            </w:tcBorders>
          </w:tcPr>
          <w:p w:rsidR="00475ED7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1,2</w:t>
            </w:r>
          </w:p>
        </w:tc>
        <w:tc>
          <w:tcPr>
            <w:tcW w:w="1094" w:type="pct"/>
            <w:tcBorders>
              <w:top w:val="nil"/>
              <w:bottom w:val="single" w:sz="4" w:space="0" w:color="auto"/>
            </w:tcBorders>
          </w:tcPr>
          <w:p w:rsidR="00475ED7" w:rsidRPr="00C10DEE" w:rsidRDefault="00847699" w:rsidP="000208F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Наивысший средний бал: р/я – 71,1 (СОШ с. Горнозаводска), мат- 61,1 (СОШ с. Горнозаводска). Наименьший средний бал: р/я – 59,8 (СОШ №3 г. Невельска, мат – 46,4 (СОШ №2 г. Невельска). В 2023 году показатель составил: 132,2/106,2=1,2</w:t>
            </w:r>
          </w:p>
        </w:tc>
      </w:tr>
      <w:tr w:rsidR="00C10DEE" w:rsidRPr="00C10DEE" w:rsidTr="0009477A">
        <w:trPr>
          <w:gridAfter w:val="1"/>
          <w:wAfter w:w="76" w:type="pct"/>
          <w:trHeight w:val="775"/>
        </w:trPr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35324C" w:rsidRDefault="0009477A" w:rsidP="000947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t>17</w:t>
            </w:r>
            <w:r w:rsidR="00475ED7" w:rsidRPr="0035324C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09477A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Удельный вес педагогических и руководящих работников с высшим образованием в общей численности педагогических и руководящих работников учреждений образования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84769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62,6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84769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Pr="00C10DEE" w:rsidRDefault="0084769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63,4</w:t>
            </w:r>
          </w:p>
        </w:tc>
        <w:tc>
          <w:tcPr>
            <w:tcW w:w="1094" w:type="pct"/>
            <w:tcBorders>
              <w:top w:val="single" w:sz="4" w:space="0" w:color="auto"/>
              <w:bottom w:val="single" w:sz="4" w:space="0" w:color="auto"/>
            </w:tcBorders>
          </w:tcPr>
          <w:p w:rsidR="00475ED7" w:rsidRDefault="00847699" w:rsidP="009E06F1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194 (педагоги и руководящие работники с высшим образованием)</w:t>
            </w:r>
            <w:r w:rsidR="009E06F1">
              <w:rPr>
                <w:color w:val="000000" w:themeColor="text1"/>
                <w:sz w:val="20"/>
                <w:szCs w:val="20"/>
              </w:rPr>
              <w:t xml:space="preserve"> делим на 306 (педагоги и руководящие работники с совместителями) и умножаем на 100%</w:t>
            </w:r>
          </w:p>
          <w:p w:rsidR="009E06F1" w:rsidRPr="00C10DEE" w:rsidRDefault="009E06F1" w:rsidP="009E06F1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194/306*100=63,4%</w:t>
            </w:r>
          </w:p>
        </w:tc>
      </w:tr>
      <w:tr w:rsidR="00847699" w:rsidRPr="00C10DEE" w:rsidTr="00847699">
        <w:trPr>
          <w:gridAfter w:val="1"/>
          <w:wAfter w:w="76" w:type="pct"/>
          <w:trHeight w:val="303"/>
        </w:trPr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</w:tcPr>
          <w:p w:rsidR="00847699" w:rsidRPr="0035324C" w:rsidRDefault="0084769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14" w:name="P14594"/>
            <w:bookmarkStart w:id="15" w:name="P14616"/>
            <w:bookmarkEnd w:id="14"/>
            <w:bookmarkEnd w:id="15"/>
            <w:r w:rsidRPr="0035324C">
              <w:rPr>
                <w:color w:val="000000" w:themeColor="text1"/>
                <w:sz w:val="20"/>
                <w:szCs w:val="20"/>
              </w:rPr>
              <w:lastRenderedPageBreak/>
              <w:t>18.</w:t>
            </w:r>
          </w:p>
        </w:tc>
        <w:tc>
          <w:tcPr>
            <w:tcW w:w="1832" w:type="pct"/>
            <w:tcBorders>
              <w:top w:val="single" w:sz="4" w:space="0" w:color="auto"/>
              <w:bottom w:val="single" w:sz="4" w:space="0" w:color="auto"/>
            </w:tcBorders>
          </w:tcPr>
          <w:p w:rsidR="00847699" w:rsidRPr="00C10DEE" w:rsidRDefault="00847699" w:rsidP="00084D0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обучающихся, осваивающих образовательную программу начального общего образования в муниципальных образовательных учреждениях, реализующих соответствующие образовательные программы, в рацион питания которых включено молоко, в общей численности обучающихся, осваивающих образовательную программу начального общего образования в муниципальных образовательных учреждениях (%)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847699" w:rsidRPr="00C10DEE" w:rsidRDefault="0084769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847699" w:rsidRPr="00C10DEE" w:rsidRDefault="0084769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847699" w:rsidRPr="00C10DEE" w:rsidRDefault="0084769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</w:tcPr>
          <w:p w:rsidR="00847699" w:rsidRPr="00C10DEE" w:rsidRDefault="0084769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94" w:type="pct"/>
            <w:tcBorders>
              <w:top w:val="single" w:sz="4" w:space="0" w:color="auto"/>
              <w:bottom w:val="single" w:sz="4" w:space="0" w:color="auto"/>
            </w:tcBorders>
          </w:tcPr>
          <w:p w:rsidR="00847699" w:rsidRPr="00C10DEE" w:rsidRDefault="00847699" w:rsidP="00847699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Количество обучающихся, осваивающих образовательную программу начального общего образования – 798 чел., из них получающих молоко 798 чел.</w:t>
            </w:r>
          </w:p>
        </w:tc>
      </w:tr>
      <w:tr w:rsidR="009E06F1" w:rsidRPr="00C10DEE" w:rsidTr="009E06F1">
        <w:trPr>
          <w:gridAfter w:val="1"/>
          <w:wAfter w:w="76" w:type="pct"/>
          <w:trHeight w:val="346"/>
        </w:trPr>
        <w:tc>
          <w:tcPr>
            <w:tcW w:w="255" w:type="pct"/>
            <w:tcBorders>
              <w:top w:val="single" w:sz="4" w:space="0" w:color="auto"/>
              <w:bottom w:val="nil"/>
            </w:tcBorders>
          </w:tcPr>
          <w:p w:rsidR="009E06F1" w:rsidRPr="0035324C" w:rsidRDefault="009E06F1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t>19.</w:t>
            </w:r>
          </w:p>
        </w:tc>
        <w:tc>
          <w:tcPr>
            <w:tcW w:w="1832" w:type="pct"/>
            <w:tcBorders>
              <w:top w:val="single" w:sz="4" w:space="0" w:color="auto"/>
              <w:bottom w:val="nil"/>
            </w:tcBorders>
          </w:tcPr>
          <w:p w:rsidR="009E06F1" w:rsidRPr="00C10DEE" w:rsidRDefault="009E06F1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муниципальных общеобразовательных организаций, в которых проведён капитальный ремонт</w:t>
            </w:r>
          </w:p>
        </w:tc>
        <w:tc>
          <w:tcPr>
            <w:tcW w:w="369" w:type="pct"/>
            <w:tcBorders>
              <w:top w:val="single" w:sz="4" w:space="0" w:color="auto"/>
              <w:bottom w:val="nil"/>
            </w:tcBorders>
          </w:tcPr>
          <w:p w:rsidR="009E06F1" w:rsidRPr="00C10DEE" w:rsidRDefault="009E06F1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:rsidR="009E06F1" w:rsidRPr="00C10DEE" w:rsidRDefault="009E06F1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89" w:type="pct"/>
            <w:tcBorders>
              <w:top w:val="single" w:sz="4" w:space="0" w:color="auto"/>
              <w:bottom w:val="nil"/>
            </w:tcBorders>
          </w:tcPr>
          <w:p w:rsidR="009E06F1" w:rsidRPr="00C10DEE" w:rsidRDefault="009E06F1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bottom w:val="nil"/>
            </w:tcBorders>
          </w:tcPr>
          <w:p w:rsidR="009E06F1" w:rsidRPr="00C10DEE" w:rsidRDefault="009E06F1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94" w:type="pct"/>
            <w:tcBorders>
              <w:top w:val="single" w:sz="4" w:space="0" w:color="auto"/>
              <w:bottom w:val="nil"/>
            </w:tcBorders>
          </w:tcPr>
          <w:p w:rsidR="009E06F1" w:rsidRPr="00C10DEE" w:rsidRDefault="009E06F1" w:rsidP="000208F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2023 году капитальный ремонт в общеобразовательных учреждениях не проводился</w:t>
            </w:r>
          </w:p>
        </w:tc>
      </w:tr>
      <w:tr w:rsidR="009E06F1" w:rsidRPr="00C10DEE" w:rsidTr="009E06F1">
        <w:trPr>
          <w:gridAfter w:val="1"/>
          <w:wAfter w:w="76" w:type="pct"/>
        </w:trPr>
        <w:tc>
          <w:tcPr>
            <w:tcW w:w="255" w:type="pct"/>
            <w:tcBorders>
              <w:top w:val="single" w:sz="4" w:space="0" w:color="auto"/>
              <w:bottom w:val="nil"/>
            </w:tcBorders>
          </w:tcPr>
          <w:p w:rsidR="009E06F1" w:rsidRPr="0035324C" w:rsidRDefault="009E06F1" w:rsidP="0009477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t>20.</w:t>
            </w:r>
          </w:p>
        </w:tc>
        <w:tc>
          <w:tcPr>
            <w:tcW w:w="1832" w:type="pct"/>
            <w:tcBorders>
              <w:top w:val="single" w:sz="4" w:space="0" w:color="auto"/>
              <w:bottom w:val="nil"/>
            </w:tcBorders>
          </w:tcPr>
          <w:p w:rsidR="009E06F1" w:rsidRPr="00C10DEE" w:rsidRDefault="009E06F1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муниципальных общеобразовательных организаций, в которых проведены работы по благоустройству территории</w:t>
            </w:r>
          </w:p>
        </w:tc>
        <w:tc>
          <w:tcPr>
            <w:tcW w:w="369" w:type="pct"/>
            <w:tcBorders>
              <w:top w:val="single" w:sz="4" w:space="0" w:color="auto"/>
              <w:bottom w:val="nil"/>
            </w:tcBorders>
          </w:tcPr>
          <w:p w:rsidR="009E06F1" w:rsidRPr="00C10DEE" w:rsidRDefault="009E06F1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:rsidR="009E06F1" w:rsidRPr="00C10DEE" w:rsidRDefault="009E06F1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top w:val="single" w:sz="4" w:space="0" w:color="auto"/>
              <w:bottom w:val="nil"/>
            </w:tcBorders>
          </w:tcPr>
          <w:p w:rsidR="009E06F1" w:rsidRPr="00C10DEE" w:rsidRDefault="009E06F1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bottom w:val="nil"/>
            </w:tcBorders>
          </w:tcPr>
          <w:p w:rsidR="009E06F1" w:rsidRPr="00C10DEE" w:rsidRDefault="009E06F1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94" w:type="pct"/>
            <w:tcBorders>
              <w:top w:val="single" w:sz="4" w:space="0" w:color="auto"/>
              <w:bottom w:val="nil"/>
            </w:tcBorders>
          </w:tcPr>
          <w:p w:rsidR="009E06F1" w:rsidRPr="00C10DEE" w:rsidRDefault="009E06F1" w:rsidP="000208F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Работ по благоустройству территорий общеобразовательных организаций района в 2023 году не было запланировано.</w:t>
            </w:r>
          </w:p>
        </w:tc>
      </w:tr>
      <w:tr w:rsidR="00C10DEE" w:rsidRPr="00C10DEE" w:rsidTr="00184828">
        <w:trPr>
          <w:gridAfter w:val="1"/>
          <w:wAfter w:w="76" w:type="pct"/>
        </w:trPr>
        <w:tc>
          <w:tcPr>
            <w:tcW w:w="4924" w:type="pct"/>
            <w:gridSpan w:val="7"/>
          </w:tcPr>
          <w:p w:rsidR="00475ED7" w:rsidRPr="00C10DEE" w:rsidRDefault="00CD0487" w:rsidP="000208FE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hyperlink r:id="rId10" w:anchor="P2444#P2444" w:history="1">
              <w:r w:rsidR="00475ED7" w:rsidRPr="00C10DEE">
                <w:rPr>
                  <w:rStyle w:val="a3"/>
                  <w:b/>
                  <w:i/>
                  <w:color w:val="000000" w:themeColor="text1"/>
                  <w:sz w:val="20"/>
                  <w:szCs w:val="20"/>
                </w:rPr>
                <w:t>Подпрограмма №3</w:t>
              </w:r>
            </w:hyperlink>
            <w:r w:rsidR="00475ED7" w:rsidRPr="00C10DEE">
              <w:rPr>
                <w:b/>
                <w:i/>
                <w:color w:val="000000" w:themeColor="text1"/>
                <w:sz w:val="20"/>
                <w:szCs w:val="20"/>
              </w:rPr>
              <w:t xml:space="preserve"> «Развитие системы воспитания, дополнительного образования и социальной защиты детей»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475ED7" w:rsidRPr="0035324C" w:rsidRDefault="00475ED7" w:rsidP="0009477A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16" w:name="P14701"/>
            <w:bookmarkEnd w:id="16"/>
            <w:r w:rsidRPr="0035324C">
              <w:rPr>
                <w:color w:val="000000" w:themeColor="text1"/>
                <w:sz w:val="20"/>
                <w:szCs w:val="20"/>
              </w:rPr>
              <w:t>2</w:t>
            </w:r>
            <w:r w:rsidR="0009477A" w:rsidRPr="0035324C">
              <w:rPr>
                <w:color w:val="000000" w:themeColor="text1"/>
                <w:sz w:val="20"/>
                <w:szCs w:val="20"/>
              </w:rPr>
              <w:t>1</w:t>
            </w:r>
            <w:r w:rsidRPr="0035324C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475ED7" w:rsidRPr="00C10DEE" w:rsidRDefault="0009477A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детей в возрасте от 5 до 18 лет, получающих дополнительное образование с использованием 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</w:tc>
        <w:tc>
          <w:tcPr>
            <w:tcW w:w="369" w:type="pct"/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89" w:type="pct"/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90" w:type="pct"/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94" w:type="pct"/>
          </w:tcPr>
          <w:p w:rsidR="00475ED7" w:rsidRPr="00C10DEE" w:rsidRDefault="00FD7F2B" w:rsidP="00FD7F2B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100% детей в возрасте от 5 до 18 лет </w:t>
            </w:r>
            <w:r w:rsidRPr="00FD7F2B">
              <w:rPr>
                <w:color w:val="000000" w:themeColor="text1"/>
                <w:sz w:val="20"/>
                <w:szCs w:val="20"/>
              </w:rPr>
              <w:t>получаю</w:t>
            </w:r>
            <w:r>
              <w:rPr>
                <w:color w:val="000000" w:themeColor="text1"/>
                <w:sz w:val="20"/>
                <w:szCs w:val="20"/>
              </w:rPr>
              <w:t>т</w:t>
            </w:r>
            <w:r w:rsidRPr="00FD7F2B">
              <w:rPr>
                <w:color w:val="000000" w:themeColor="text1"/>
                <w:sz w:val="20"/>
                <w:szCs w:val="20"/>
              </w:rPr>
              <w:t xml:space="preserve"> дополнительное образование с использованием  сертификата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475ED7" w:rsidRPr="0035324C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17" w:name="P14712"/>
            <w:bookmarkEnd w:id="17"/>
            <w:r w:rsidRPr="0035324C">
              <w:rPr>
                <w:color w:val="000000" w:themeColor="text1"/>
                <w:sz w:val="20"/>
                <w:szCs w:val="20"/>
              </w:rPr>
              <w:t>22</w:t>
            </w:r>
            <w:r w:rsidR="00475ED7" w:rsidRPr="0035324C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475ED7" w:rsidRPr="00C10DEE" w:rsidRDefault="0009477A" w:rsidP="00FD7F2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Доля детей в возрасте от 5 до 18 лет, </w:t>
            </w:r>
            <w:r w:rsidR="00FD7F2B">
              <w:rPr>
                <w:color w:val="000000" w:themeColor="text1"/>
                <w:sz w:val="20"/>
                <w:szCs w:val="20"/>
              </w:rPr>
              <w:t>обучающихся по дополнительным общеразвивающим программам за счет социального сертификата на получение муниципальной услуги в социальной сфере</w:t>
            </w:r>
          </w:p>
        </w:tc>
        <w:tc>
          <w:tcPr>
            <w:tcW w:w="369" w:type="pct"/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475ED7" w:rsidRPr="00C10DEE" w:rsidRDefault="00FD7F2B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16,1</w:t>
            </w:r>
          </w:p>
        </w:tc>
        <w:tc>
          <w:tcPr>
            <w:tcW w:w="389" w:type="pct"/>
          </w:tcPr>
          <w:p w:rsidR="00475ED7" w:rsidRPr="00C10DEE" w:rsidRDefault="00FD7F2B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90" w:type="pct"/>
          </w:tcPr>
          <w:p w:rsidR="00475ED7" w:rsidRPr="00C10DEE" w:rsidRDefault="00FD7F2B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22,7</w:t>
            </w:r>
          </w:p>
        </w:tc>
        <w:tc>
          <w:tcPr>
            <w:tcW w:w="1094" w:type="pct"/>
          </w:tcPr>
          <w:p w:rsidR="00475ED7" w:rsidRPr="00C10DEE" w:rsidRDefault="00FD7F2B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На базе МБОУ «ЦДТ» г. Невельска 547 чел. обучались по сертифицированным программам 547/2409*100=22,7%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475ED7" w:rsidRPr="0035324C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t>23</w:t>
            </w:r>
            <w:r w:rsidR="00475ED7" w:rsidRPr="0035324C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475ED7" w:rsidRPr="00C10DEE" w:rsidRDefault="0009477A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обучающихся, участников олимпиад и конкурсов различного уровня, в общей численности обучающихся</w:t>
            </w:r>
          </w:p>
        </w:tc>
        <w:tc>
          <w:tcPr>
            <w:tcW w:w="369" w:type="pct"/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475ED7" w:rsidRPr="00C10DEE" w:rsidRDefault="00610B0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78,6</w:t>
            </w:r>
          </w:p>
        </w:tc>
        <w:tc>
          <w:tcPr>
            <w:tcW w:w="389" w:type="pct"/>
          </w:tcPr>
          <w:p w:rsidR="00475ED7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78,6</w:t>
            </w:r>
          </w:p>
        </w:tc>
        <w:tc>
          <w:tcPr>
            <w:tcW w:w="390" w:type="pct"/>
          </w:tcPr>
          <w:p w:rsidR="00475ED7" w:rsidRPr="00C10DEE" w:rsidRDefault="00610B0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78,7</w:t>
            </w:r>
          </w:p>
        </w:tc>
        <w:tc>
          <w:tcPr>
            <w:tcW w:w="1094" w:type="pct"/>
          </w:tcPr>
          <w:p w:rsidR="00475ED7" w:rsidRPr="00C10DEE" w:rsidRDefault="00610B09" w:rsidP="000208F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1458 обучающихся приняли участие в олимпиадах и конкурсах различного уровня 1458/1853*100=78,7%</w:t>
            </w:r>
          </w:p>
        </w:tc>
      </w:tr>
      <w:tr w:rsidR="00C10DEE" w:rsidRPr="00C10DEE" w:rsidTr="00D104A2">
        <w:trPr>
          <w:gridAfter w:val="1"/>
          <w:wAfter w:w="76" w:type="pct"/>
        </w:trPr>
        <w:tc>
          <w:tcPr>
            <w:tcW w:w="255" w:type="pct"/>
          </w:tcPr>
          <w:p w:rsidR="00475ED7" w:rsidRPr="0035324C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lastRenderedPageBreak/>
              <w:t>24</w:t>
            </w:r>
            <w:r w:rsidR="00475ED7" w:rsidRPr="0035324C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475ED7" w:rsidRPr="00C10DEE" w:rsidRDefault="0009477A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Удельный вес численности обучающихся 6-11 классов, охваченных мероприятиями профессиональной ориентации, в общей их численности</w:t>
            </w:r>
          </w:p>
        </w:tc>
        <w:tc>
          <w:tcPr>
            <w:tcW w:w="369" w:type="pct"/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</w:tcPr>
          <w:p w:rsidR="00475ED7" w:rsidRPr="00C10DEE" w:rsidRDefault="000C6C0D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</w:t>
            </w:r>
            <w:r w:rsidR="00610B09">
              <w:rPr>
                <w:color w:val="000000" w:themeColor="text1"/>
                <w:sz w:val="20"/>
                <w:szCs w:val="20"/>
              </w:rPr>
              <w:t>,6</w:t>
            </w:r>
          </w:p>
        </w:tc>
        <w:tc>
          <w:tcPr>
            <w:tcW w:w="389" w:type="pct"/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19</w:t>
            </w:r>
            <w:r w:rsidR="00610B09">
              <w:rPr>
                <w:color w:val="000000" w:themeColor="text1"/>
                <w:sz w:val="20"/>
                <w:szCs w:val="20"/>
              </w:rPr>
              <w:t>,7</w:t>
            </w:r>
          </w:p>
        </w:tc>
        <w:tc>
          <w:tcPr>
            <w:tcW w:w="390" w:type="pct"/>
          </w:tcPr>
          <w:p w:rsidR="00475ED7" w:rsidRPr="00C10DEE" w:rsidRDefault="00610B0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20,2</w:t>
            </w:r>
          </w:p>
        </w:tc>
        <w:tc>
          <w:tcPr>
            <w:tcW w:w="1094" w:type="pct"/>
          </w:tcPr>
          <w:p w:rsidR="00475ED7" w:rsidRPr="00C10DEE" w:rsidRDefault="00610B09" w:rsidP="000208F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Мероприятиями профессиональной ориентацией охвачено 182 обучающихся. 182/898*100=20,2%</w:t>
            </w:r>
          </w:p>
        </w:tc>
      </w:tr>
      <w:tr w:rsidR="00C10DEE" w:rsidRPr="00C10DEE" w:rsidTr="00610B09">
        <w:trPr>
          <w:gridAfter w:val="1"/>
          <w:wAfter w:w="76" w:type="pct"/>
          <w:trHeight w:val="953"/>
        </w:trPr>
        <w:tc>
          <w:tcPr>
            <w:tcW w:w="255" w:type="pct"/>
          </w:tcPr>
          <w:p w:rsidR="00475ED7" w:rsidRPr="0035324C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t>25</w:t>
            </w:r>
            <w:r w:rsidR="00475ED7" w:rsidRPr="0035324C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2" w:type="pct"/>
          </w:tcPr>
          <w:p w:rsidR="00475ED7" w:rsidRPr="00C10DEE" w:rsidRDefault="0009477A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детей и подростков, охваченных  формами отдыха, оздоровления  и занятости (с питанием) на территории района</w:t>
            </w:r>
          </w:p>
        </w:tc>
        <w:tc>
          <w:tcPr>
            <w:tcW w:w="369" w:type="pct"/>
          </w:tcPr>
          <w:p w:rsidR="00475ED7" w:rsidRPr="00C10DEE" w:rsidRDefault="00475ED7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  <w:vAlign w:val="center"/>
          </w:tcPr>
          <w:p w:rsidR="00475ED7" w:rsidRPr="00C10DEE" w:rsidRDefault="00610B0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47,5</w:t>
            </w:r>
          </w:p>
        </w:tc>
        <w:tc>
          <w:tcPr>
            <w:tcW w:w="389" w:type="pct"/>
            <w:vAlign w:val="center"/>
          </w:tcPr>
          <w:p w:rsidR="00475ED7" w:rsidRPr="00C10DEE" w:rsidRDefault="0009477A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390" w:type="pct"/>
            <w:vAlign w:val="center"/>
          </w:tcPr>
          <w:p w:rsidR="00475ED7" w:rsidRPr="00C10DEE" w:rsidRDefault="00610B09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50,2</w:t>
            </w:r>
          </w:p>
        </w:tc>
        <w:tc>
          <w:tcPr>
            <w:tcW w:w="1094" w:type="pct"/>
            <w:vAlign w:val="center"/>
          </w:tcPr>
          <w:p w:rsidR="00475ED7" w:rsidRPr="00C10DEE" w:rsidRDefault="00610B09" w:rsidP="00610B0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формами отдыха, оздоровления  и занятости (с питанием) на территории района</w:t>
            </w:r>
            <w:r>
              <w:rPr>
                <w:color w:val="000000" w:themeColor="text1"/>
                <w:sz w:val="20"/>
                <w:szCs w:val="20"/>
              </w:rPr>
              <w:t xml:space="preserve"> охвачено 884 чел. 884/1761*100=50,2%</w:t>
            </w:r>
          </w:p>
        </w:tc>
      </w:tr>
      <w:tr w:rsidR="00610B09" w:rsidRPr="00C10DEE" w:rsidTr="00610B09">
        <w:trPr>
          <w:gridAfter w:val="1"/>
          <w:wAfter w:w="76" w:type="pct"/>
          <w:trHeight w:val="953"/>
        </w:trPr>
        <w:tc>
          <w:tcPr>
            <w:tcW w:w="255" w:type="pct"/>
          </w:tcPr>
          <w:p w:rsidR="00610B09" w:rsidRPr="0035324C" w:rsidRDefault="00610B0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832" w:type="pct"/>
          </w:tcPr>
          <w:p w:rsidR="00610B09" w:rsidRPr="00C10DEE" w:rsidRDefault="00610B09" w:rsidP="000208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10B09">
              <w:rPr>
                <w:color w:val="000000" w:themeColor="text1"/>
                <w:sz w:val="20"/>
                <w:szCs w:val="20"/>
              </w:rPr>
              <w:t>Доля детей и подростков, охваченных</w:t>
            </w:r>
            <w:r>
              <w:rPr>
                <w:color w:val="000000" w:themeColor="text1"/>
                <w:sz w:val="20"/>
                <w:szCs w:val="20"/>
              </w:rPr>
              <w:t xml:space="preserve"> мероприятиями, формирующих уважительное отношение ко всем национальностям, этносам и религиям</w:t>
            </w:r>
          </w:p>
        </w:tc>
        <w:tc>
          <w:tcPr>
            <w:tcW w:w="369" w:type="pct"/>
          </w:tcPr>
          <w:p w:rsidR="00610B09" w:rsidRPr="00C10DEE" w:rsidRDefault="00610B0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5" w:type="pct"/>
            <w:vAlign w:val="center"/>
          </w:tcPr>
          <w:p w:rsidR="00610B09" w:rsidRDefault="00610B0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89" w:type="pct"/>
            <w:vAlign w:val="center"/>
          </w:tcPr>
          <w:p w:rsidR="00610B09" w:rsidRPr="00C10DEE" w:rsidRDefault="00610B09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90" w:type="pct"/>
            <w:vAlign w:val="center"/>
          </w:tcPr>
          <w:p w:rsidR="00610B09" w:rsidRDefault="00610B09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94" w:type="pct"/>
            <w:vAlign w:val="center"/>
          </w:tcPr>
          <w:p w:rsidR="00610B09" w:rsidRPr="00C10DEE" w:rsidRDefault="00610B09" w:rsidP="00610B09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100% обучающихся</w:t>
            </w:r>
            <w:r w:rsidRPr="00610B09">
              <w:rPr>
                <w:color w:val="000000" w:themeColor="text1"/>
                <w:sz w:val="20"/>
                <w:szCs w:val="20"/>
              </w:rPr>
              <w:t xml:space="preserve"> охваченны мероприятиями, формирующих уважительное отношение ко всем национальностям, этносам и религиям</w:t>
            </w:r>
          </w:p>
        </w:tc>
      </w:tr>
    </w:tbl>
    <w:p w:rsidR="00B249BC" w:rsidRPr="00854386" w:rsidRDefault="00B249BC" w:rsidP="00854386">
      <w:pPr>
        <w:jc w:val="center"/>
        <w:rPr>
          <w:b/>
        </w:rPr>
      </w:pPr>
    </w:p>
    <w:p w:rsidR="0099589B" w:rsidRPr="009B22C2" w:rsidRDefault="00B249BC" w:rsidP="00854386">
      <w:pPr>
        <w:pStyle w:val="a4"/>
        <w:numPr>
          <w:ilvl w:val="0"/>
          <w:numId w:val="1"/>
        </w:numPr>
        <w:jc w:val="center"/>
        <w:rPr>
          <w:b/>
        </w:rPr>
      </w:pPr>
      <w:r w:rsidRPr="0035324C">
        <w:rPr>
          <w:b/>
        </w:rPr>
        <w:t>Муниципальная программа «</w:t>
      </w:r>
      <w:r w:rsidR="00204F90" w:rsidRPr="0035324C">
        <w:rPr>
          <w:b/>
        </w:rPr>
        <w:t>Социальная поддержка населения</w:t>
      </w:r>
      <w:r w:rsidR="0095729D" w:rsidRPr="0035324C">
        <w:rPr>
          <w:b/>
        </w:rPr>
        <w:t xml:space="preserve"> </w:t>
      </w:r>
      <w:r w:rsidRPr="0035324C">
        <w:rPr>
          <w:b/>
        </w:rPr>
        <w:t>муниципального образования «Невельский городской</w:t>
      </w:r>
      <w:r w:rsidRPr="009B22C2">
        <w:rPr>
          <w:b/>
        </w:rPr>
        <w:t xml:space="preserve"> округ</w:t>
      </w:r>
      <w:r w:rsidR="0095729D" w:rsidRPr="009B22C2">
        <w:rPr>
          <w:b/>
        </w:rPr>
        <w:t>»</w:t>
      </w:r>
    </w:p>
    <w:tbl>
      <w:tblPr>
        <w:tblW w:w="5000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7"/>
        <w:gridCol w:w="5443"/>
        <w:gridCol w:w="1319"/>
        <w:gridCol w:w="1657"/>
        <w:gridCol w:w="1133"/>
        <w:gridCol w:w="1269"/>
        <w:gridCol w:w="3312"/>
      </w:tblGrid>
      <w:tr w:rsidR="00C10DEE" w:rsidRPr="00C10DEE" w:rsidTr="00184B31">
        <w:trPr>
          <w:trHeight w:val="559"/>
          <w:tblCellSpacing w:w="5" w:type="nil"/>
          <w:jc w:val="center"/>
        </w:trPr>
        <w:tc>
          <w:tcPr>
            <w:tcW w:w="1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8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44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Единица</w:t>
            </w:r>
          </w:p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измерения</w:t>
            </w:r>
          </w:p>
        </w:tc>
        <w:tc>
          <w:tcPr>
            <w:tcW w:w="137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1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184B31">
        <w:trPr>
          <w:trHeight w:val="248"/>
          <w:tblCellSpacing w:w="5" w:type="nil"/>
          <w:jc w:val="center"/>
        </w:trPr>
        <w:tc>
          <w:tcPr>
            <w:tcW w:w="19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4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4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63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год, предшествующий</w:t>
            </w:r>
          </w:p>
          <w:p w:rsidR="00B249BC" w:rsidRPr="00C10DEE" w:rsidRDefault="0095729D" w:rsidP="0004282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отчетному (202</w:t>
            </w:r>
            <w:r w:rsidR="00175400">
              <w:rPr>
                <w:color w:val="000000" w:themeColor="text1"/>
                <w:sz w:val="20"/>
                <w:szCs w:val="20"/>
                <w:lang w:eastAsia="en-US"/>
              </w:rPr>
              <w:t>2</w:t>
            </w:r>
            <w:r w:rsidR="00B249BC" w:rsidRPr="00C10DEE">
              <w:rPr>
                <w:color w:val="000000" w:themeColor="text1"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816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04282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Отчетный год</w:t>
            </w:r>
            <w:r w:rsidR="0095729D" w:rsidRPr="00C10DEE">
              <w:rPr>
                <w:color w:val="000000" w:themeColor="text1"/>
                <w:sz w:val="20"/>
                <w:szCs w:val="20"/>
                <w:lang w:eastAsia="en-US"/>
              </w:rPr>
              <w:t xml:space="preserve"> 202</w:t>
            </w:r>
            <w:r w:rsidR="00175400">
              <w:rPr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25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84B31">
        <w:trPr>
          <w:tblCellSpacing w:w="5" w:type="nil"/>
          <w:jc w:val="center"/>
        </w:trPr>
        <w:tc>
          <w:tcPr>
            <w:tcW w:w="19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4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4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6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43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12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C10DEE" w:rsidRDefault="00B249BC" w:rsidP="00E63E61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95729D">
        <w:trPr>
          <w:trHeight w:val="904"/>
          <w:tblCellSpacing w:w="5" w:type="nil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86" w:rsidRPr="00C10DEE" w:rsidRDefault="00854386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95729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75400">
              <w:rPr>
                <w:color w:val="000000" w:themeColor="text1"/>
                <w:sz w:val="20"/>
                <w:szCs w:val="20"/>
              </w:rPr>
              <w:t>% льготных категорий граждан</w:t>
            </w:r>
            <w:r w:rsidRPr="00175400">
              <w:rPr>
                <w:bCs/>
                <w:color w:val="000000" w:themeColor="text1"/>
                <w:sz w:val="20"/>
                <w:szCs w:val="20"/>
              </w:rPr>
              <w:t>,</w:t>
            </w:r>
            <w:r w:rsidRPr="00175400">
              <w:rPr>
                <w:color w:val="000000" w:themeColor="text1"/>
                <w:sz w:val="20"/>
                <w:szCs w:val="20"/>
              </w:rPr>
              <w:t xml:space="preserve"> которым </w:t>
            </w:r>
            <w:r w:rsidRPr="00175400">
              <w:rPr>
                <w:bCs/>
                <w:color w:val="000000" w:themeColor="text1"/>
                <w:sz w:val="20"/>
                <w:szCs w:val="20"/>
              </w:rPr>
              <w:t xml:space="preserve">оказана адресная социальная поддержка </w:t>
            </w:r>
            <w:r w:rsidRPr="00175400">
              <w:rPr>
                <w:color w:val="000000" w:themeColor="text1"/>
                <w:sz w:val="20"/>
                <w:szCs w:val="20"/>
              </w:rPr>
              <w:t>от общего количества заявлений от граждан, обратившихся за социальной поддержкой (ежегодно), в соответствии с пп 1.1 П. 1 мероприятий Программы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</w:p>
          <w:p w:rsidR="00854386" w:rsidRPr="00C10DEE" w:rsidRDefault="00175400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>
              <w:rPr>
                <w:color w:val="000000" w:themeColor="text1"/>
                <w:kern w:val="32"/>
                <w:sz w:val="20"/>
                <w:szCs w:val="20"/>
              </w:rPr>
              <w:t>100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85438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175400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widowControl w:val="0"/>
              <w:autoSpaceDE w:val="0"/>
              <w:adjustRightInd w:val="0"/>
              <w:ind w:left="-125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854386" w:rsidP="000208FE">
            <w:pPr>
              <w:widowControl w:val="0"/>
              <w:autoSpaceDE w:val="0"/>
              <w:adjustRightInd w:val="0"/>
              <w:ind w:left="-125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175400" w:rsidP="000208FE">
            <w:pPr>
              <w:widowControl w:val="0"/>
              <w:autoSpaceDE w:val="0"/>
              <w:adjustRightInd w:val="0"/>
              <w:ind w:left="-125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Показатель исполнен</w:t>
            </w:r>
          </w:p>
        </w:tc>
      </w:tr>
      <w:tr w:rsidR="00C10DEE" w:rsidRPr="00C10DEE" w:rsidTr="00184B31">
        <w:trPr>
          <w:trHeight w:val="636"/>
          <w:tblCellSpacing w:w="5" w:type="nil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86" w:rsidRPr="00C10DEE" w:rsidRDefault="00854386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95729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75400">
              <w:rPr>
                <w:bCs/>
                <w:color w:val="000000" w:themeColor="text1"/>
                <w:kern w:val="32"/>
                <w:sz w:val="20"/>
                <w:szCs w:val="20"/>
              </w:rPr>
              <w:t>% участников великой отечественной войны, которым оказана адресная социальная поддержка от общего количества заявлений от участников великой отечественной войны (ежегодно), в соответствии с пп 1.2 П. 1 мероприятий Программы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95729D" w:rsidP="0095729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95729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147DC7" w:rsidP="0095729D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95729D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854386" w:rsidP="0095729D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95729D" w:rsidP="0095729D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95729D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854386" w:rsidP="0095729D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95729D" w:rsidP="0095729D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147DC7">
              <w:rPr>
                <w:color w:val="000000" w:themeColor="text1"/>
                <w:sz w:val="20"/>
                <w:szCs w:val="20"/>
              </w:rPr>
              <w:t>Показатель исполнен</w:t>
            </w:r>
          </w:p>
        </w:tc>
      </w:tr>
      <w:tr w:rsidR="00C10DEE" w:rsidRPr="00C10DEE" w:rsidTr="00184B31">
        <w:trPr>
          <w:trHeight w:val="400"/>
          <w:tblCellSpacing w:w="5" w:type="nil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86" w:rsidRPr="00C10DEE" w:rsidRDefault="00854386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95729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75400">
              <w:rPr>
                <w:bCs/>
                <w:color w:val="000000" w:themeColor="text1"/>
                <w:sz w:val="20"/>
                <w:szCs w:val="20"/>
              </w:rPr>
              <w:t>% пенсионеров, которым оказана адресная социальная помощь (или  вручены подарки), от общего числа граждан, отмечающих юбилейные даты в текущем году, проживающих на территории Невельского городского округа (ежегодно) в соответствии с пп 1.3 П. 1 мероприятий Программы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>
              <w:rPr>
                <w:color w:val="000000" w:themeColor="text1"/>
                <w:kern w:val="32"/>
                <w:sz w:val="20"/>
                <w:szCs w:val="20"/>
              </w:rPr>
              <w:t>100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Показатель исполнен</w:t>
            </w:r>
          </w:p>
        </w:tc>
      </w:tr>
      <w:tr w:rsidR="00C10DEE" w:rsidRPr="00C10DEE" w:rsidTr="00184B31">
        <w:trPr>
          <w:trHeight w:val="400"/>
          <w:tblCellSpacing w:w="5" w:type="nil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86" w:rsidRPr="00C10DEE" w:rsidRDefault="00854386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lastRenderedPageBreak/>
              <w:t>4.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464A9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75400">
              <w:rPr>
                <w:color w:val="000000" w:themeColor="text1"/>
                <w:kern w:val="32"/>
                <w:sz w:val="20"/>
                <w:szCs w:val="20"/>
              </w:rPr>
              <w:t>Количество граждан льготных категорий принявших участие в культурно-массовых и спортивных мероприятиях (ежегодно) в соответствии с пп 1.4 П. 1 мероприятий Программы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человек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2315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Показатель исполнен</w:t>
            </w:r>
          </w:p>
        </w:tc>
      </w:tr>
      <w:tr w:rsidR="00C10DEE" w:rsidRPr="00C10DEE" w:rsidTr="00184B31">
        <w:trPr>
          <w:trHeight w:val="400"/>
          <w:tblCellSpacing w:w="5" w:type="nil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86" w:rsidRPr="00C10DEE" w:rsidRDefault="00854386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464A9E">
            <w:pPr>
              <w:rPr>
                <w:bCs/>
                <w:color w:val="000000" w:themeColor="text1"/>
                <w:kern w:val="32"/>
                <w:sz w:val="20"/>
                <w:szCs w:val="20"/>
              </w:rPr>
            </w:pPr>
            <w:r w:rsidRPr="00175400">
              <w:rPr>
                <w:color w:val="000000" w:themeColor="text1"/>
                <w:kern w:val="32"/>
                <w:sz w:val="20"/>
                <w:szCs w:val="20"/>
              </w:rPr>
              <w:t xml:space="preserve">Количество некоммерческих организаций, не являющимся государственными (муниципальными) учреждениями, общественных организаций инвалидов, ветеранов и детей войны, которым была выделена субсидия </w:t>
            </w:r>
            <w:r w:rsidRPr="00175400">
              <w:rPr>
                <w:bCs/>
                <w:color w:val="000000" w:themeColor="text1"/>
                <w:kern w:val="32"/>
                <w:sz w:val="20"/>
                <w:szCs w:val="20"/>
              </w:rPr>
              <w:t>на</w:t>
            </w:r>
            <w:r w:rsidRPr="00175400">
              <w:rPr>
                <w:color w:val="000000" w:themeColor="text1"/>
                <w:kern w:val="32"/>
                <w:sz w:val="20"/>
                <w:szCs w:val="20"/>
              </w:rPr>
              <w:t xml:space="preserve"> осуществление уставной деятельности (ежегодно) в соответствии с пп 1.5 П. 1 мероприятий Программы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организаций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</w:p>
          <w:p w:rsidR="00854386" w:rsidRPr="00C10DEE" w:rsidRDefault="00175400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>
              <w:rPr>
                <w:color w:val="000000" w:themeColor="text1"/>
                <w:kern w:val="32"/>
                <w:sz w:val="20"/>
                <w:szCs w:val="20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Показатель исполнен</w:t>
            </w:r>
          </w:p>
        </w:tc>
      </w:tr>
      <w:tr w:rsidR="00C10DEE" w:rsidRPr="00C10DEE" w:rsidTr="00184B31">
        <w:trPr>
          <w:trHeight w:val="400"/>
          <w:tblCellSpacing w:w="5" w:type="nil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86" w:rsidRPr="00C10DEE" w:rsidRDefault="00854386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 w:rsidRPr="00175400">
              <w:rPr>
                <w:bCs/>
                <w:color w:val="000000" w:themeColor="text1"/>
                <w:kern w:val="32"/>
                <w:sz w:val="20"/>
                <w:szCs w:val="20"/>
              </w:rPr>
              <w:t xml:space="preserve">% Выплат дополнительного ежемесячного материального обеспечения лицам, удостоенным звания «Почетный гражданин  Невельского городского округа» </w:t>
            </w:r>
            <w:r w:rsidRPr="00175400">
              <w:rPr>
                <w:color w:val="000000" w:themeColor="text1"/>
                <w:kern w:val="32"/>
                <w:sz w:val="20"/>
                <w:szCs w:val="20"/>
              </w:rPr>
              <w:t>от количества поступивших заявлений, своевременность и полнота (ежегодно) в соответствии П. 1.6 мероприятий Программы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464A9E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</w:p>
          <w:p w:rsidR="00854386" w:rsidRPr="00C10DEE" w:rsidRDefault="00147DC7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>
              <w:rPr>
                <w:color w:val="000000" w:themeColor="text1"/>
                <w:kern w:val="32"/>
                <w:sz w:val="20"/>
                <w:szCs w:val="20"/>
              </w:rPr>
              <w:t>100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464A9E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85438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4386" w:rsidRPr="00C10DEE" w:rsidRDefault="00464A9E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Показатель исполнен</w:t>
            </w:r>
          </w:p>
        </w:tc>
      </w:tr>
      <w:tr w:rsidR="00C10DEE" w:rsidRPr="00C10DEE" w:rsidTr="00184B31">
        <w:trPr>
          <w:trHeight w:val="400"/>
          <w:tblCellSpacing w:w="5" w:type="nil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86" w:rsidRPr="00C10DEE" w:rsidRDefault="00854386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75400" w:rsidP="00464A9E">
            <w:pPr>
              <w:jc w:val="both"/>
              <w:rPr>
                <w:color w:val="000000" w:themeColor="text1"/>
                <w:kern w:val="32"/>
                <w:sz w:val="20"/>
                <w:szCs w:val="20"/>
              </w:rPr>
            </w:pPr>
            <w:r w:rsidRPr="00175400">
              <w:rPr>
                <w:bCs/>
                <w:color w:val="000000" w:themeColor="text1"/>
                <w:kern w:val="32"/>
                <w:sz w:val="20"/>
                <w:szCs w:val="20"/>
              </w:rPr>
              <w:t>% выплат ежемесячной денежной выплаты работникам в сфере образования и культуры от количества поступивших заявлений (ежегодно) в соответствии с П. 2 мероприятий Программы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464A9E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>
              <w:rPr>
                <w:color w:val="000000" w:themeColor="text1"/>
                <w:kern w:val="32"/>
                <w:sz w:val="20"/>
                <w:szCs w:val="20"/>
              </w:rPr>
              <w:t>100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464A9E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464A9E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386" w:rsidRPr="00C10DEE" w:rsidRDefault="00147DC7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Показатель исполнен</w:t>
            </w:r>
          </w:p>
        </w:tc>
      </w:tr>
      <w:tr w:rsidR="00F44125" w:rsidRPr="00C10DEE" w:rsidTr="00184B31">
        <w:trPr>
          <w:trHeight w:val="400"/>
          <w:tblCellSpacing w:w="5" w:type="nil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25" w:rsidRPr="00C10DEE" w:rsidRDefault="00F44125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25" w:rsidRPr="00175400" w:rsidRDefault="00F44125" w:rsidP="00464A9E">
            <w:pPr>
              <w:jc w:val="both"/>
              <w:rPr>
                <w:bCs/>
                <w:color w:val="000000" w:themeColor="text1"/>
                <w:kern w:val="32"/>
                <w:sz w:val="20"/>
                <w:szCs w:val="20"/>
              </w:rPr>
            </w:pPr>
            <w:r w:rsidRPr="00F44125">
              <w:rPr>
                <w:bCs/>
                <w:color w:val="000000" w:themeColor="text1"/>
                <w:kern w:val="32"/>
                <w:sz w:val="20"/>
                <w:szCs w:val="20"/>
              </w:rPr>
              <w:t>% выплат ежемесячной денежной выплаты работникам в сфере образования от количества поступивших заявлений (ежегодно) в соответствии с П. 3 мероприятий Программы.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25" w:rsidRPr="00C10DEE" w:rsidRDefault="00F44125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25" w:rsidRDefault="00F44125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>
              <w:rPr>
                <w:color w:val="000000" w:themeColor="text1"/>
                <w:kern w:val="32"/>
                <w:sz w:val="20"/>
                <w:szCs w:val="20"/>
              </w:rPr>
              <w:t>100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25" w:rsidRPr="00C10DEE" w:rsidRDefault="00F44125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25" w:rsidRPr="00C10DEE" w:rsidRDefault="00F44125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25" w:rsidRDefault="00F44125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44125">
              <w:rPr>
                <w:color w:val="000000" w:themeColor="text1"/>
                <w:sz w:val="20"/>
                <w:szCs w:val="20"/>
              </w:rPr>
              <w:t>Показатель исполнен</w:t>
            </w:r>
          </w:p>
        </w:tc>
      </w:tr>
      <w:tr w:rsidR="00F44125" w:rsidRPr="00C10DEE" w:rsidTr="00184B31">
        <w:trPr>
          <w:trHeight w:val="400"/>
          <w:tblCellSpacing w:w="5" w:type="nil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25" w:rsidRPr="00C10DEE" w:rsidRDefault="00F44125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25" w:rsidRPr="00175400" w:rsidRDefault="00F44125" w:rsidP="00464A9E">
            <w:pPr>
              <w:jc w:val="both"/>
              <w:rPr>
                <w:bCs/>
                <w:color w:val="000000" w:themeColor="text1"/>
                <w:kern w:val="32"/>
                <w:sz w:val="20"/>
                <w:szCs w:val="20"/>
              </w:rPr>
            </w:pPr>
            <w:r w:rsidRPr="00F44125">
              <w:rPr>
                <w:bCs/>
                <w:color w:val="000000" w:themeColor="text1"/>
                <w:kern w:val="32"/>
                <w:sz w:val="20"/>
                <w:szCs w:val="20"/>
              </w:rPr>
              <w:t>% выплат ежемесячной денежной выплаты работникам в сфере культуры и спорта от количества поступивших заявлений (ежегодно) в соответствии с П. 4 мероприятий Программы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25" w:rsidRPr="00C10DEE" w:rsidRDefault="00F44125" w:rsidP="000208F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25" w:rsidRDefault="00F44125" w:rsidP="000208FE">
            <w:pPr>
              <w:jc w:val="center"/>
              <w:rPr>
                <w:color w:val="000000" w:themeColor="text1"/>
                <w:kern w:val="32"/>
                <w:sz w:val="20"/>
                <w:szCs w:val="20"/>
              </w:rPr>
            </w:pPr>
            <w:r>
              <w:rPr>
                <w:color w:val="000000" w:themeColor="text1"/>
                <w:kern w:val="32"/>
                <w:sz w:val="20"/>
                <w:szCs w:val="20"/>
              </w:rPr>
              <w:t>100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25" w:rsidRPr="00C10DEE" w:rsidRDefault="00F44125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25" w:rsidRPr="00C10DEE" w:rsidRDefault="00F44125" w:rsidP="00F44125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25" w:rsidRDefault="00F44125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F44125">
              <w:rPr>
                <w:color w:val="000000" w:themeColor="text1"/>
                <w:sz w:val="20"/>
                <w:szCs w:val="20"/>
              </w:rPr>
              <w:t>Показатель исполнен</w:t>
            </w:r>
          </w:p>
        </w:tc>
      </w:tr>
    </w:tbl>
    <w:p w:rsidR="00B249BC" w:rsidRPr="00E63E61" w:rsidRDefault="00B249BC" w:rsidP="00E63E61">
      <w:pPr>
        <w:pStyle w:val="a4"/>
        <w:ind w:left="900"/>
        <w:rPr>
          <w:b/>
          <w:sz w:val="20"/>
          <w:szCs w:val="20"/>
        </w:rPr>
      </w:pPr>
    </w:p>
    <w:p w:rsidR="00D5176C" w:rsidRPr="0035324C" w:rsidRDefault="00D5176C" w:rsidP="005F34AF">
      <w:pPr>
        <w:pStyle w:val="a4"/>
        <w:numPr>
          <w:ilvl w:val="0"/>
          <w:numId w:val="1"/>
        </w:numPr>
        <w:jc w:val="center"/>
        <w:rPr>
          <w:b/>
        </w:rPr>
      </w:pPr>
      <w:r w:rsidRPr="0035324C">
        <w:rPr>
          <w:b/>
        </w:rPr>
        <w:t>Муниципальная программа «Обеспечение населения муниципального образования «Невельский городской округ» качественным жильем»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8"/>
        <w:gridCol w:w="5599"/>
        <w:gridCol w:w="1151"/>
        <w:gridCol w:w="1325"/>
        <w:gridCol w:w="256"/>
        <w:gridCol w:w="927"/>
        <w:gridCol w:w="256"/>
        <w:gridCol w:w="933"/>
        <w:gridCol w:w="3459"/>
        <w:gridCol w:w="156"/>
      </w:tblGrid>
      <w:tr w:rsidR="00C10DEE" w:rsidRPr="00C10DEE" w:rsidTr="0011082E">
        <w:trPr>
          <w:gridAfter w:val="1"/>
          <w:trHeight w:val="559"/>
          <w:tblCellSpacing w:w="5" w:type="nil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Наименование индикатора(показателя)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11082E">
        <w:trPr>
          <w:gridAfter w:val="1"/>
          <w:trHeight w:val="248"/>
          <w:tblCellSpacing w:w="5" w:type="nil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A72D62" w:rsidP="00E63E61">
            <w:pPr>
              <w:widowControl w:val="0"/>
              <w:autoSpaceDE w:val="0"/>
              <w:adjustRightInd w:val="0"/>
              <w:ind w:left="99" w:hanging="42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2022</w:t>
            </w:r>
            <w:r w:rsidR="00D5176C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8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B61EED" w:rsidP="00A72D62">
            <w:pPr>
              <w:widowControl w:val="0"/>
              <w:autoSpaceDE w:val="0"/>
              <w:adjustRightInd w:val="0"/>
              <w:ind w:left="100" w:hanging="4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202</w:t>
            </w:r>
            <w:r w:rsidR="00A72D62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3</w:t>
            </w:r>
            <w:r w:rsidR="00D5176C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494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tabs>
                <w:tab w:val="left" w:pos="1020"/>
              </w:tabs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Муниципальная программа «Обеспечение населения МО «Невельский городской округ» качественным жильем»</w:t>
            </w:r>
          </w:p>
        </w:tc>
      </w:tr>
      <w:tr w:rsidR="00C10DEE" w:rsidRPr="00C10DEE" w:rsidTr="0011082E">
        <w:trPr>
          <w:gridAfter w:val="1"/>
          <w:trHeight w:val="260"/>
          <w:tblCellSpacing w:w="5" w:type="nil"/>
        </w:trPr>
        <w:tc>
          <w:tcPr>
            <w:tcW w:w="494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C10DEE" w:rsidRDefault="00D5176C" w:rsidP="00E63E61">
            <w:pPr>
              <w:widowControl w:val="0"/>
              <w:tabs>
                <w:tab w:val="left" w:pos="1020"/>
              </w:tabs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Подпрограмма 1 «Стимулирование жилищного строительства»</w:t>
            </w: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35324C" w:rsidRDefault="005F34AF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1. 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1C00B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Годовой объем сноса ветхого и аварийного жилья,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5F34AF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тысяча квадратных метров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B431AC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</w:t>
            </w:r>
          </w:p>
          <w:p w:rsidR="005F34AF" w:rsidRPr="00C10DEE" w:rsidRDefault="005F34AF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B431AC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1,6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B431AC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2,6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5F34AF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35324C" w:rsidRDefault="00FF2E88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Количество земельных участков, обустроенных инженерной и транспортной инфраструктурой, предназначенных для </w:t>
            </w: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бесплатного представления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B431AC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B431AC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35324C" w:rsidRDefault="00FF2E88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lastRenderedPageBreak/>
              <w:t>3.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Подготовка проектов планировки и проектов межевания территории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B61EE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B61EE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B61EED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B431AC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AC" w:rsidRPr="0035324C" w:rsidRDefault="00B431AC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AC" w:rsidRPr="00C10DEE" w:rsidRDefault="00EC2896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Выполнение инженерных изысканий для подготовки документации по планировке территории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AC" w:rsidRPr="00C10DEE" w:rsidRDefault="00EC2896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AC" w:rsidRDefault="00EC289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AC" w:rsidRDefault="00EC289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AC" w:rsidRDefault="00EC2896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AC" w:rsidRPr="00C10DEE" w:rsidRDefault="00B431AC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EC2896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6" w:rsidRPr="0035324C" w:rsidRDefault="00EC2896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6" w:rsidRDefault="00EC2896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Проведение научно-исследовательской работы по детерминированию гидрометеорологических и гидрогеологических процессов и явлений, обуславливающих формирование речного стока и водного баланса на водосборах рек бассейна Татарского пролива для моделирования участков, подвергающихся затоплению и подтоплению с учетом антропогенной нагрузки на физико-географические особенности территории населенных пунктов МО «НГО»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6" w:rsidRDefault="00EC2896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6" w:rsidRDefault="00EC289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6" w:rsidRDefault="00EC289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6" w:rsidRDefault="00EC2896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6" w:rsidRPr="00C10DEE" w:rsidRDefault="00EC2896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35324C" w:rsidRDefault="00EC2896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EC289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EC289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EC2896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0BA" w:rsidRPr="00C10DEE" w:rsidRDefault="001C00BA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35324C" w:rsidRDefault="00EC2896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1C00BA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участников мероприятия «Предоставление социальных выплат молодым семьям – участникам программы «Дальневосточная ипотека»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5F34AF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EC2896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B61EED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B61EED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5F34AF" w:rsidP="00FF2E88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tblCellSpacing w:w="5" w:type="nil"/>
        </w:trPr>
        <w:tc>
          <w:tcPr>
            <w:tcW w:w="494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AF" w:rsidRPr="00C10DEE" w:rsidRDefault="005F34AF" w:rsidP="00204F90">
            <w:pPr>
              <w:widowControl w:val="0"/>
              <w:tabs>
                <w:tab w:val="left" w:pos="1020"/>
              </w:tabs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Подпрограмма 2 «</w:t>
            </w:r>
            <w:r w:rsidR="00204F90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Повышение сейсмоустойчивости жилых домов, основных объектов и систем жизнеобеспечения</w:t>
            </w: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0" w:type="auto"/>
          </w:tcPr>
          <w:p w:rsidR="005F34AF" w:rsidRPr="00C10DEE" w:rsidRDefault="005F34AF">
            <w:pPr>
              <w:autoSpaceDN/>
              <w:spacing w:after="200" w:line="276" w:lineRule="auto"/>
              <w:rPr>
                <w:color w:val="000000" w:themeColor="text1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827F65" w:rsidRDefault="00FF2E88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highlight w:val="yellow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6</w:t>
            </w:r>
            <w:r w:rsidR="005F34AF"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FF2E88" w:rsidP="000208FE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Размер предотвращенного ущерба от возможного разрушения жилых домов, основных объектов и систем жизнеобеспечения в результате землетрясений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FF2E88" w:rsidP="000208FE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Млрд. рублей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FF2E88" w:rsidP="000208FE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FF2E88" w:rsidP="000208FE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4AF" w:rsidRPr="00C10DEE" w:rsidRDefault="00FF2E88" w:rsidP="000208FE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5F34AF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494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35324C" w:rsidRDefault="00556A5C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Подпрограмма 3</w:t>
            </w:r>
            <w:r w:rsidR="005F34AF"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«Переселение гражд</w:t>
            </w: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ан из ветхого и аварийного жилья</w:t>
            </w:r>
            <w:r w:rsidR="005F34AF"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»</w:t>
            </w:r>
          </w:p>
        </w:tc>
      </w:tr>
      <w:tr w:rsidR="0011082E" w:rsidRPr="00C10DEE" w:rsidTr="0011082E">
        <w:trPr>
          <w:gridAfter w:val="1"/>
          <w:tblCellSpacing w:w="5" w:type="nil"/>
        </w:trPr>
        <w:tc>
          <w:tcPr>
            <w:tcW w:w="494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35324C" w:rsidRDefault="0011082E" w:rsidP="00E63E61">
            <w:pPr>
              <w:widowControl w:val="0"/>
              <w:autoSpaceDE w:val="0"/>
              <w:adjustRightInd w:val="0"/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  <w:t xml:space="preserve">Обеспечение </w:t>
            </w:r>
            <w:r w:rsidR="00883C6B" w:rsidRPr="0035324C"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  <w:t>благоустроенным</w:t>
            </w:r>
            <w:r w:rsidRPr="0035324C"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  <w:t xml:space="preserve"> жильем граждан, проживающих в аварийном жилищном фонде, признанном таковым после 01.01.2012</w:t>
            </w: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35324C" w:rsidRDefault="00FF2E88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7</w:t>
            </w:r>
            <w:r w:rsidR="005F34AF"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5F34AF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квадратных метров расселенного аварийного жилищного фонда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5F34AF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тыс. кв. м.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827F65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827F65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2,85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4AF" w:rsidRPr="00C10DEE" w:rsidRDefault="00827F65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3,61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5F34AF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35324C" w:rsidRDefault="00FF2E88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8</w:t>
            </w:r>
            <w:r w:rsidR="005F34AF"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5F34AF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5F34AF" w:rsidP="000208F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тыс. человек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827F65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0,095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827F65" w:rsidP="000208F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0,126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4AF" w:rsidRPr="00C10DEE" w:rsidRDefault="00827F65" w:rsidP="000208F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0,179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F" w:rsidRPr="00C10DEE" w:rsidRDefault="005F34AF" w:rsidP="00E63E61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11082E" w:rsidRPr="00C10DEE" w:rsidTr="0011082E">
        <w:trPr>
          <w:gridAfter w:val="1"/>
          <w:tblCellSpacing w:w="5" w:type="nil"/>
        </w:trPr>
        <w:tc>
          <w:tcPr>
            <w:tcW w:w="494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35324C" w:rsidRDefault="00A4702F" w:rsidP="00E63E61">
            <w:pPr>
              <w:widowControl w:val="0"/>
              <w:autoSpaceDE w:val="0"/>
              <w:adjustRightInd w:val="0"/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  <w:t>Обеспечение прав граждан</w:t>
            </w:r>
            <w:r w:rsidR="00C20ACD" w:rsidRPr="0035324C">
              <w:rPr>
                <w:rFonts w:eastAsiaTheme="minorHAnsi"/>
                <w:i/>
                <w:color w:val="000000" w:themeColor="text1"/>
                <w:sz w:val="20"/>
                <w:szCs w:val="20"/>
                <w:lang w:eastAsia="en-US"/>
              </w:rPr>
              <w:t>- собственников жилых помещений, расположенных в аварийном жилищном фонде, признанном таковым после 01.01.2012</w:t>
            </w:r>
          </w:p>
        </w:tc>
      </w:tr>
      <w:tr w:rsidR="0011082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35324C" w:rsidRDefault="0011082E" w:rsidP="0011082E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Количество квадратных метров расселенного аварийного жилищного фонда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тыс. кв. м.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Default="00827F65" w:rsidP="0011082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0,3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Default="00827F65" w:rsidP="0011082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82E" w:rsidRDefault="00827F65" w:rsidP="0011082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0,39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11082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35324C" w:rsidRDefault="0011082E" w:rsidP="0011082E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тыс. человек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Default="00827F65" w:rsidP="0011082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0,012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Default="00827F65" w:rsidP="0011082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0,011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82E" w:rsidRDefault="00827F65" w:rsidP="0011082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0,014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11082E" w:rsidRPr="00C10DEE" w:rsidTr="0011082E">
        <w:trPr>
          <w:gridAfter w:val="1"/>
          <w:tblCellSpacing w:w="5" w:type="nil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35324C" w:rsidRDefault="0011082E" w:rsidP="0011082E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отремонтированных квартир, предназначенных для переселения граждан из аварийного жилищного фонда, признанном таковым после 01.01.2012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ind w:hanging="41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82E" w:rsidRPr="00C10DEE" w:rsidRDefault="0011082E" w:rsidP="0011082E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:rsidR="00D5176C" w:rsidRPr="00E63E61" w:rsidRDefault="00D5176C" w:rsidP="00E63E61">
      <w:pPr>
        <w:pStyle w:val="a4"/>
        <w:ind w:left="900"/>
        <w:rPr>
          <w:b/>
          <w:sz w:val="20"/>
          <w:szCs w:val="20"/>
        </w:rPr>
      </w:pPr>
    </w:p>
    <w:p w:rsidR="00E946B0" w:rsidRPr="0035324C" w:rsidRDefault="00E946B0" w:rsidP="00E72AFC">
      <w:pPr>
        <w:pStyle w:val="a4"/>
        <w:numPr>
          <w:ilvl w:val="0"/>
          <w:numId w:val="1"/>
        </w:numPr>
        <w:jc w:val="center"/>
        <w:rPr>
          <w:b/>
        </w:rPr>
      </w:pPr>
      <w:r w:rsidRPr="0035324C">
        <w:rPr>
          <w:b/>
        </w:rPr>
        <w:lastRenderedPageBreak/>
        <w:t>Муниципальная программа «Обеспечение населения в муниципальном образовании качественными услугами жилищно - коммунального хозяйства»</w:t>
      </w:r>
    </w:p>
    <w:tbl>
      <w:tblPr>
        <w:tblpPr w:leftFromText="180" w:rightFromText="180" w:vertAnchor="text" w:tblpY="1"/>
        <w:tblOverlap w:val="never"/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9"/>
        <w:gridCol w:w="3609"/>
        <w:gridCol w:w="1604"/>
        <w:gridCol w:w="2332"/>
        <w:gridCol w:w="1604"/>
        <w:gridCol w:w="1313"/>
        <w:gridCol w:w="3639"/>
      </w:tblGrid>
      <w:tr w:rsidR="00C10DEE" w:rsidRPr="00C10DEE" w:rsidTr="004D589F">
        <w:trPr>
          <w:trHeight w:val="559"/>
          <w:tblCellSpacing w:w="5" w:type="nil"/>
        </w:trPr>
        <w:tc>
          <w:tcPr>
            <w:tcW w:w="2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7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2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4D589F">
        <w:trPr>
          <w:trHeight w:val="248"/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2632B8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</w:t>
            </w:r>
            <w:r w:rsidR="004D589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="000208FE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1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2632B8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="00611292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023</w:t>
            </w:r>
          </w:p>
        </w:tc>
        <w:tc>
          <w:tcPr>
            <w:tcW w:w="1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план </w:t>
            </w:r>
          </w:p>
        </w:tc>
        <w:tc>
          <w:tcPr>
            <w:tcW w:w="4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факт </w:t>
            </w:r>
          </w:p>
        </w:tc>
        <w:tc>
          <w:tcPr>
            <w:tcW w:w="1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35324C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Муниципальная программа "</w:t>
            </w:r>
            <w:r w:rsidRPr="00C10DEE">
              <w:rPr>
                <w:color w:val="000000" w:themeColor="text1"/>
                <w:sz w:val="20"/>
                <w:szCs w:val="20"/>
              </w:rPr>
              <w:t xml:space="preserve">  Муниципальная  программа «Обеспечение населения муниципального образования «Невельский городской округ» качественными услугами жилищно-коммунального хозяйства»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C10DEE" w:rsidRPr="00C10DEE" w:rsidTr="004D589F">
        <w:trPr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35324C">
            <w:pPr>
              <w:widowControl w:val="0"/>
              <w:autoSpaceDE w:val="0"/>
              <w:adjustRightInd w:val="0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Подпрограмма 1 "</w:t>
            </w:r>
            <w:r w:rsidRPr="00C10DE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0DEE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Развитие  жилищно-коммунального  хозяйства" </w:t>
            </w:r>
          </w:p>
        </w:tc>
      </w:tr>
      <w:tr w:rsidR="00C10DEE" w:rsidRPr="00C10DEE" w:rsidTr="004D589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общей площади капитально отремонтированных многоквартирных домов в общей площади многоквартирных домов, построенных до 2000 года, начиная с 2013 года, нарастающим итогом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75,7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75,7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75,7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аварий на инженерных сетях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воды, пропущенной через очистные сооружения, в общем количестве воды, поданной в сеть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28,7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28,4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сточных вод, очищенных до нормативных значений, в общем объеме сточных вод, пропущенных через очистные сооружения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99,9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Уровень износа коммунальной инфраструктуры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21,6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20,2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20,9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5.1.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Уровень   износа коммунальной инфраструктуры  на  сетях  водоснабжения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7,6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5.2.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Уровень  износа коммунальной инфраструктуры  на  сетях  водоотведения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28,7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25,7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27,1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5.3.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Уровень износа коммунальной инфраструктуры на сетях теплоснабжения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10,9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10,2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5.4.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Уровень износа коммунальной инфраструктуры на сетях электроснабжения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2632B8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38,3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2632B8">
              <w:rPr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38,6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Количество отремонтированных и реконструированных объектов </w:t>
            </w: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электроснабжения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6.1.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ЛЭП 0,4-35 кВ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D17097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2632B8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2,7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2,7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6.2.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ТП, ПС, РП 6-35 кВ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 убыточных  предприятий  жилищно-коммунального  хозяйства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42,8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CB53FA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отловленных безнадзорных животных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144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157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Улучшение  качества  предоставляемых  услуг  предприятиями  жилищно-коммунального  хозяйства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2632B8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  <w:r w:rsidR="004D589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7,0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Строительство системы приема, хранения и регазификации (СПХР сжиженного природного газа (СПГ)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2632B8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4D589F">
        <w:trPr>
          <w:trHeight w:val="217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Приобретение контейнеров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08FE" w:rsidRPr="00C10DEE" w:rsidRDefault="00CB53FA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FE" w:rsidRPr="00C10DEE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208FE" w:rsidRPr="00C10DEE" w:rsidRDefault="000208FE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4D589F" w:rsidRPr="00C10DEE" w:rsidTr="004D589F">
        <w:trPr>
          <w:trHeight w:val="14"/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589F" w:rsidRPr="00C10DEE" w:rsidRDefault="004D589F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589F" w:rsidRPr="00C10DEE" w:rsidRDefault="004D589F" w:rsidP="004D589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Количество посещений бани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589F" w:rsidRPr="00C10DEE" w:rsidRDefault="004D589F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D589F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9F" w:rsidRDefault="004D589F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9F" w:rsidRDefault="004D589F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9888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D589F" w:rsidRPr="00C10DEE" w:rsidRDefault="004D589F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Плановый показатель был рассчитан с учетом предоставления документов на субсидию по возмещению затрат ИП Бичан. В 2023 ИП Бичан </w:t>
            </w:r>
            <w:r w:rsidR="00BB553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документы представлены не были, в связи с чем фактический показатель определен с учетом поступивших документов от МУП «НКС»</w:t>
            </w:r>
          </w:p>
        </w:tc>
      </w:tr>
      <w:tr w:rsidR="006120D3" w:rsidRPr="00C10DEE" w:rsidTr="004D589F">
        <w:trPr>
          <w:trHeight w:val="14"/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20D3" w:rsidRDefault="006120D3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20D3" w:rsidRDefault="006120D3" w:rsidP="004D589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Количество заменённых ламп (светильников)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20D3" w:rsidRDefault="006120D3" w:rsidP="004D58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20D3" w:rsidRDefault="006120D3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D3" w:rsidRDefault="006120D3" w:rsidP="004D58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D3" w:rsidRDefault="006120D3" w:rsidP="004D58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120D3" w:rsidRDefault="006120D3" w:rsidP="004D58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:rsidR="00E946B0" w:rsidRPr="000208FE" w:rsidRDefault="00E946B0" w:rsidP="000208FE">
      <w:pPr>
        <w:pStyle w:val="a4"/>
        <w:ind w:left="900"/>
        <w:jc w:val="center"/>
        <w:rPr>
          <w:b/>
        </w:rPr>
      </w:pPr>
    </w:p>
    <w:p w:rsidR="00B77380" w:rsidRPr="009B22C2" w:rsidRDefault="00B77380" w:rsidP="000208FE">
      <w:pPr>
        <w:pStyle w:val="a4"/>
        <w:numPr>
          <w:ilvl w:val="0"/>
          <w:numId w:val="1"/>
        </w:numPr>
        <w:jc w:val="center"/>
        <w:rPr>
          <w:b/>
        </w:rPr>
      </w:pPr>
      <w:r w:rsidRPr="009B22C2">
        <w:rPr>
          <w:b/>
        </w:rPr>
        <w:t>Муниципальная программа «Обеспечение общественного порядка, противодействие преступности и незаконному обороту наркотиков в муниципальном образовани</w:t>
      </w:r>
      <w:r w:rsidR="00FF2E88" w:rsidRPr="009B22C2">
        <w:rPr>
          <w:b/>
        </w:rPr>
        <w:t>и «Невельский городской округ»</w:t>
      </w:r>
    </w:p>
    <w:tbl>
      <w:tblPr>
        <w:tblpPr w:leftFromText="180" w:rightFromText="180" w:vertAnchor="text" w:tblpX="-67" w:tblpY="1"/>
        <w:tblOverlap w:val="never"/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1"/>
        <w:gridCol w:w="15"/>
        <w:gridCol w:w="3477"/>
        <w:gridCol w:w="1560"/>
        <w:gridCol w:w="2264"/>
        <w:gridCol w:w="144"/>
        <w:gridCol w:w="1133"/>
        <w:gridCol w:w="992"/>
        <w:gridCol w:w="4434"/>
      </w:tblGrid>
      <w:tr w:rsidR="00C10DEE" w:rsidRPr="00C10DEE" w:rsidTr="00241911">
        <w:trPr>
          <w:trHeight w:val="559"/>
        </w:trPr>
        <w:tc>
          <w:tcPr>
            <w:tcW w:w="2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18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54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5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241911">
        <w:trPr>
          <w:trHeight w:val="544"/>
        </w:trPr>
        <w:tc>
          <w:tcPr>
            <w:tcW w:w="2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8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год, предшествующий отчетному</w:t>
            </w:r>
          </w:p>
        </w:tc>
        <w:tc>
          <w:tcPr>
            <w:tcW w:w="77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15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241911">
        <w:tc>
          <w:tcPr>
            <w:tcW w:w="2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8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3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5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C10DEE" w:rsidRDefault="00B77380" w:rsidP="00E63E6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24191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7380" w:rsidRPr="00C10DEE" w:rsidRDefault="00B77380" w:rsidP="00FF2E88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Подпрограмма № 1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«Профилактика правонарушений в муниципальном образовании «Невельски</w:t>
            </w:r>
            <w:r w:rsidR="00FF2E88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й городской округ»</w:t>
            </w:r>
          </w:p>
        </w:tc>
      </w:tr>
      <w:tr w:rsidR="00C10DEE" w:rsidRPr="00C10DEE" w:rsidTr="00241911">
        <w:trPr>
          <w:trHeight w:val="400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118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35F2" w:rsidRPr="00C10DEE" w:rsidRDefault="00FF2E88" w:rsidP="002E35F2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преступлений, совершенных н территории района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81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326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320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282</w:t>
            </w:r>
          </w:p>
        </w:tc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2C3" w:rsidRPr="006F42C3" w:rsidRDefault="006F42C3" w:rsidP="006F42C3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2022 г. – 282 </w:t>
            </w:r>
          </w:p>
          <w:p w:rsidR="002E35F2" w:rsidRPr="00C10DEE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 г. – 326</w:t>
            </w:r>
          </w:p>
        </w:tc>
      </w:tr>
      <w:tr w:rsidR="00C10DEE" w:rsidRPr="00C10DEE" w:rsidTr="00241911">
        <w:trPr>
          <w:trHeight w:val="400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118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преступлений, совершенных несовершеннолетними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81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2C3" w:rsidRPr="006F42C3" w:rsidRDefault="006F42C3" w:rsidP="006F42C3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2022 г. – 2 </w:t>
            </w:r>
          </w:p>
          <w:p w:rsidR="002E35F2" w:rsidRPr="00C10DEE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 г. – 15</w:t>
            </w:r>
          </w:p>
        </w:tc>
      </w:tr>
      <w:tr w:rsidR="00C10DEE" w:rsidRPr="00C10DEE" w:rsidTr="00241911">
        <w:trPr>
          <w:trHeight w:val="400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1.3.</w:t>
            </w:r>
          </w:p>
        </w:tc>
        <w:tc>
          <w:tcPr>
            <w:tcW w:w="118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Количество преступлений, связанных </w:t>
            </w: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с незаконным оборотом оружия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81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2C3" w:rsidRPr="006F42C3" w:rsidRDefault="006F42C3" w:rsidP="006F42C3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2022 г. – 3 (2 – хранение оружия; 1 – учетное </w:t>
            </w: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отказное (после смерти родственника).</w:t>
            </w:r>
          </w:p>
          <w:p w:rsidR="002E35F2" w:rsidRPr="00C10DEE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 г. – 1</w:t>
            </w:r>
          </w:p>
        </w:tc>
      </w:tr>
      <w:tr w:rsidR="00C10DEE" w:rsidRPr="00C10DEE" w:rsidTr="00241911">
        <w:trPr>
          <w:trHeight w:val="400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1.4.</w:t>
            </w:r>
          </w:p>
        </w:tc>
        <w:tc>
          <w:tcPr>
            <w:tcW w:w="118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преступлений, совершенных на улицах и в других общественных местах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81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2C3" w:rsidRPr="006F42C3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2022 г. – 68 </w:t>
            </w:r>
          </w:p>
          <w:p w:rsidR="002E35F2" w:rsidRPr="00C10DEE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 г. – 81</w:t>
            </w:r>
          </w:p>
        </w:tc>
      </w:tr>
      <w:tr w:rsidR="00C10DEE" w:rsidRPr="00C10DEE" w:rsidTr="00241911">
        <w:trPr>
          <w:trHeight w:val="400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1.5.</w:t>
            </w:r>
          </w:p>
        </w:tc>
        <w:tc>
          <w:tcPr>
            <w:tcW w:w="118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детей (0-18 лет) находящихся в СОП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81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2C3" w:rsidRPr="006F42C3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2022 – 43</w:t>
            </w:r>
          </w:p>
          <w:p w:rsidR="002E35F2" w:rsidRPr="00C10DEE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 – 50</w:t>
            </w:r>
          </w:p>
        </w:tc>
      </w:tr>
      <w:tr w:rsidR="00C10DEE" w:rsidRPr="00C10DEE" w:rsidTr="00241911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35F2" w:rsidRPr="00C10DEE" w:rsidRDefault="002E35F2" w:rsidP="00241705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Подпрограмма № 2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«Комплексные меры противодействия злоупотреблению наркотиками в муниципальном образовании «Невельский городской округ» 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преступлений, связанных с незаконным оборотом наркотиков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41705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2C3" w:rsidRPr="006F42C3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2022 г. – 12 </w:t>
            </w:r>
          </w:p>
          <w:p w:rsidR="002E35F2" w:rsidRPr="00C10DEE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 г. – 19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B7236E" w:rsidP="002E35F2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лиц, зарегистрированных с диагнозом «Синдром зависимости от наркотических средств» (наркомания)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B7236E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B7236E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2C3" w:rsidRPr="006F42C3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2022 г. – 40 </w:t>
            </w:r>
          </w:p>
          <w:p w:rsidR="002E35F2" w:rsidRPr="00C10DEE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 г. – 40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2.3.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B7236E" w:rsidP="002E35F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профилактических мероприятий, направленных на формирование негативного отношения к употреблению наркотических средств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B7236E" w:rsidP="002E35F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165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B7236E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</w:t>
            </w:r>
            <w:r w:rsidR="00B7236E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B7236E">
            <w:pPr>
              <w:pStyle w:val="ac"/>
              <w:spacing w:before="0" w:beforeAutospacing="0" w:after="0" w:afterAutospacing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Отклонение установленного планом значения в сторону увеличения индикатора обусловлено постоянной планомерной работой соисполнителей программы </w:t>
            </w:r>
            <w:r w:rsidR="00B7236E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2.4.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0D4C71" w:rsidP="002E35F2">
            <w:pPr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изготовленной рекламной продукции, информационных материалов, направленных на профилактику незаконного потребления наркотиков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0D4C71" w:rsidP="002E35F2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1800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0D4C71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1900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0D4C7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Отклонение установленного планом значения в сторону увеличения индикатора обусловлено постоянной планомерной работой соисполнителей программы </w:t>
            </w:r>
            <w:r w:rsidR="000D4C71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2.5.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0D4C71">
            <w:pPr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участников профилактических мероприятий, направленных на профилактику наркомании, токсикомании и алкоголизма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человек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1981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0D4C71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1600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Отклонение установленного планом значения в сторону увеличения индикатора обусловлено постоянной планомерной работой соисполнителей программы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2.6.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0D4C71" w:rsidP="002E35F2">
            <w:pPr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учащихся общеобразовательных учреждений, принявших участие в добровольном анонимном тестировании на предмет выявления немедицинского потребления наркотических средств и психотропных веществ, от общего количества учащихся общеобразовательных учреждений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2E35F2" w:rsidP="002E35F2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проценты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95,4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0D4C71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5F2" w:rsidRPr="00C10DEE" w:rsidRDefault="006F42C3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96,1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2C3" w:rsidRPr="006F42C3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Тестирование проводится для обучающи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хся в возрасте от 14 до 17 лет.</w:t>
            </w:r>
          </w:p>
          <w:p w:rsidR="006F42C3" w:rsidRPr="006F42C3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2021-2022 учебном году запланировано тестирование 771 учащегося, из них протестировано – 741.</w:t>
            </w:r>
          </w:p>
          <w:p w:rsidR="002E35F2" w:rsidRPr="00C10DEE" w:rsidRDefault="006F42C3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2020-2021 учебном году запланировано тестирование 785 учащихся, из них протестировано – 749</w:t>
            </w:r>
          </w:p>
        </w:tc>
      </w:tr>
      <w:tr w:rsidR="00C10DEE" w:rsidRPr="00C10DEE" w:rsidTr="00241911"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35F2" w:rsidRPr="00C10DEE" w:rsidRDefault="002E35F2" w:rsidP="002E35F2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Подпрограмма № 3 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«Противодействие коррупции  в муниципальном образовании «Невель</w:t>
            </w:r>
            <w:r w:rsidR="000D4C71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ский городской округ»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3.1.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семинаров, тренингов по вопросам противодействия коррупции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0D4C71" w:rsidP="000D4C7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3.2.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Количество муниципальных </w:t>
            </w: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служащих, прошедших обучение по вопросам противодействия коррупции (в должностные обязанности которых входит организация противодействия коррупции на муниципальной службе)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человек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0D4C71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0D4C71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В 2022 году 15 муниципальных служащих </w:t>
            </w:r>
            <w:r w:rsidRP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прошли курсы повышения квалификации (в рамках реализации муниципальной программы «Совершенствование системы муниципального управления в муниципальном образовании «Невельский городской округ». Выделено 392,0 тыс. руб., освоено 384,0 тыс. руб.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3.3.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обращений граждан и юридических лиц в органы местного самоуправления Невельского городского округа, в результате проверки которых выявлены правонарушения коррупционной направленности, от общего количества обращений граждан и юридических лиц по вопросам деятельности органов местного самоуправления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проценты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0D4C71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</w:t>
            </w:r>
            <w:r w:rsid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-202</w:t>
            </w:r>
            <w:r w:rsid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гг. обращений граждан и юридических лиц  в АНГО не поступало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3.4.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принятых решений о применении дисциплинарных взысканий по выявленным и рассмотренным на комиссии по соблюдению требований к служебному поведению муниципальных служащих и урегулированию конфликта интересов  при администрации округа коррупционным правонарушениям от числа выявленных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проценты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Решений по применению дисциплинарных взысканий по рассмотренным на комиссии по соблюдению требований к служебному поведению муниципальных служащих и урегулированию конфликта интересов при администрации округа вопросам – нет. Коррупционных правонарушений не выявлено.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3.5.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 заключений о наличии в проектах нормативных правовых актов органов местного самоуправления коррупционных факторов, от числа принятых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проценты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814E37" w:rsidP="006F42C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За 202</w:t>
            </w:r>
            <w:r w:rsid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 проведена экспертиза </w:t>
            </w:r>
            <w:r w:rsidR="006F42C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285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проектов нормативно правовых актов, коррупциогенных факторов не выявлено.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3.6.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Уровень информированности населения о мероприятиях по реализации антикоррупционной политики в Невельском городском округе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проценты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В целях обеспечения открытости мер по противодействию коррупции, принимаемых АНГО, на официальном сайте в разделе «Коррупция» размещена вся актуальная информация: НПА и иные акты по противодействию коррупции; методические материалы; сведения о доходах; протоколы комиссии по соблюдению требований к служебному поведению и урегулированию 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конфликта интересов и Совета по противодействию коррупции; обратная связь для сообщений о фактах коррупции и иное.</w:t>
            </w:r>
          </w:p>
        </w:tc>
      </w:tr>
      <w:tr w:rsidR="00C10DEE" w:rsidRPr="00C10DEE" w:rsidTr="00241911"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</w:p>
          <w:p w:rsidR="00CB709B" w:rsidRPr="00C10DEE" w:rsidRDefault="00CB709B" w:rsidP="00814E3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Подпрограмма № 4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«Профилактика терроризма и экстремизма в муниципальном образован</w:t>
            </w:r>
            <w:r w:rsidR="00814E37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ии «Невельский городской округ»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4.1.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проведенных мероприятий (круглые столы, диспуты, беседы и т.п.) по профилактике терроризма и экстремизма, по повышению уровня толерантности в межнациональных и межконфессиональных отношениях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709B" w:rsidRPr="00C10DEE" w:rsidRDefault="00814E37" w:rsidP="00CB709B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Проведены воспитательные и культурно-просветительские мероприятия, направленные на развитие у детей и молодежи неприятия идеологии терроризма и привитие традиционных российских духовно-нравственных ценностей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4.2.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выпущенных информационных материалов по профилактике терроризма и экстремизма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814E37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814E37" w:rsidRPr="00C10DEE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E37" w:rsidRPr="00C10DEE" w:rsidRDefault="006F42C3" w:rsidP="00814E37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814E37" w:rsidRPr="00C10DEE">
              <w:rPr>
                <w:color w:val="000000" w:themeColor="text1"/>
                <w:sz w:val="20"/>
                <w:szCs w:val="20"/>
              </w:rPr>
              <w:t xml:space="preserve">2 информационных материала размещено в газете «Невельские новости». </w:t>
            </w:r>
          </w:p>
          <w:p w:rsidR="00CB709B" w:rsidRPr="00C10DEE" w:rsidRDefault="00814E37" w:rsidP="006F42C3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Кроме того, отделом образования и подведомственными ему учреждениями  распространено </w:t>
            </w:r>
            <w:r w:rsidR="006F42C3">
              <w:rPr>
                <w:color w:val="000000" w:themeColor="text1"/>
                <w:sz w:val="20"/>
                <w:szCs w:val="20"/>
              </w:rPr>
              <w:t>1000</w:t>
            </w:r>
            <w:r w:rsidRPr="00C10DEE">
              <w:rPr>
                <w:color w:val="000000" w:themeColor="text1"/>
                <w:sz w:val="20"/>
                <w:szCs w:val="20"/>
              </w:rPr>
              <w:t xml:space="preserve"> информационных материалов в области противодействия идеологии терроризма</w:t>
            </w:r>
          </w:p>
        </w:tc>
      </w:tr>
      <w:tr w:rsidR="00C10DEE" w:rsidRPr="00C10DEE" w:rsidTr="00241911">
        <w:tc>
          <w:tcPr>
            <w:tcW w:w="2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4.3.</w:t>
            </w:r>
          </w:p>
        </w:tc>
        <w:tc>
          <w:tcPr>
            <w:tcW w:w="1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pStyle w:val="ConsPlusCell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тренировок по проверке систем оповещения в учреждениях образования и культуры Невельского района, а также по эвакуации и действиям персонала и обучающихся при возникновении угрозы террористического акта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CB709B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709B" w:rsidRPr="00C10DEE" w:rsidRDefault="006F42C3" w:rsidP="00CB709B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F42C3">
              <w:rPr>
                <w:color w:val="000000" w:themeColor="text1"/>
                <w:sz w:val="20"/>
                <w:szCs w:val="20"/>
              </w:rPr>
              <w:t>В учреждениях культуры и образования  проведены тренировки по эвакуации и действиям сотрудников, воспитанников и обучающихся при террористической угрозе, при обнаружении предмета, похожего на ВОП, взрывного устройства, при появлении посторонних предметов на территории и т.д.</w:t>
            </w:r>
          </w:p>
        </w:tc>
      </w:tr>
    </w:tbl>
    <w:p w:rsidR="00B77380" w:rsidRPr="00E63E61" w:rsidRDefault="00B77380" w:rsidP="00E63E61">
      <w:pPr>
        <w:pStyle w:val="a4"/>
        <w:ind w:left="900"/>
        <w:rPr>
          <w:b/>
          <w:sz w:val="20"/>
          <w:szCs w:val="20"/>
        </w:rPr>
      </w:pPr>
    </w:p>
    <w:p w:rsidR="006C175E" w:rsidRPr="0035324C" w:rsidRDefault="00714A06" w:rsidP="00880835">
      <w:pPr>
        <w:pStyle w:val="a4"/>
        <w:numPr>
          <w:ilvl w:val="0"/>
          <w:numId w:val="1"/>
        </w:numPr>
        <w:jc w:val="center"/>
        <w:rPr>
          <w:b/>
        </w:rPr>
      </w:pPr>
      <w:r w:rsidRPr="0035324C">
        <w:rPr>
          <w:b/>
        </w:rPr>
        <w:t>Му</w:t>
      </w:r>
      <w:r w:rsidR="003B0860" w:rsidRPr="0035324C">
        <w:rPr>
          <w:b/>
        </w:rPr>
        <w:t>ниципальная программа «Развитие</w:t>
      </w:r>
      <w:r w:rsidRPr="0035324C">
        <w:rPr>
          <w:b/>
        </w:rPr>
        <w:t xml:space="preserve"> культуры в муниципальном образовании «Невельский городской округ»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09"/>
        <w:gridCol w:w="3553"/>
        <w:gridCol w:w="1578"/>
        <w:gridCol w:w="2285"/>
        <w:gridCol w:w="1119"/>
        <w:gridCol w:w="1116"/>
        <w:gridCol w:w="4460"/>
      </w:tblGrid>
      <w:tr w:rsidR="00C10DEE" w:rsidRPr="00C10DEE" w:rsidTr="00241911">
        <w:trPr>
          <w:trHeight w:val="559"/>
        </w:trPr>
        <w:tc>
          <w:tcPr>
            <w:tcW w:w="2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53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5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241911">
        <w:trPr>
          <w:trHeight w:val="248"/>
        </w:trPr>
        <w:tc>
          <w:tcPr>
            <w:tcW w:w="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3B0860" w:rsidP="00501434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</w:t>
            </w:r>
            <w:r w:rsidR="00E432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="00241911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год, предшествующий отчетному</w:t>
            </w:r>
          </w:p>
        </w:tc>
        <w:tc>
          <w:tcPr>
            <w:tcW w:w="75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15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241911">
        <w:tc>
          <w:tcPr>
            <w:tcW w:w="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3B0860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</w:t>
            </w:r>
            <w:r w:rsidR="00E432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</w:p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</w:t>
            </w:r>
            <w:r w:rsidR="003B0860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="00E432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</w:p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5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1911" w:rsidRPr="00C10DEE" w:rsidRDefault="00241911" w:rsidP="00241911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241911">
        <w:trPr>
          <w:trHeight w:val="40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Муниципальная программа «Развитие  культуры в муниципальном образовании «Невельский городской округ»</w:t>
            </w:r>
          </w:p>
        </w:tc>
      </w:tr>
      <w:tr w:rsidR="00C10DEE" w:rsidRPr="00C10DEE" w:rsidTr="00241911">
        <w:trPr>
          <w:trHeight w:val="400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AD4045" w:rsidP="00241911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981C20" w:rsidP="00241911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Невельского городского округа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5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241911">
        <w:trPr>
          <w:trHeight w:val="400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AD404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981C20" w:rsidP="00241911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Доля объектов (зданий и сооружений) учреждений культуры, находящихся в удовлетворительном состоянии, от общего числа объектов культуры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981C20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41911" w:rsidRPr="00C10DEE" w:rsidRDefault="00501434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66,6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981C20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61,5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E432FE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5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981C20" w:rsidP="00E432FE">
            <w:pPr>
              <w:widowControl w:val="0"/>
              <w:suppressAutoHyphens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Всего на территории Невельского городского округа </w:t>
            </w:r>
            <w:r w:rsidR="00E432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объектов (зданий) культуры, </w:t>
            </w:r>
            <w:r w:rsidR="00E432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из них находятся в удовлетворительном состоянии</w:t>
            </w:r>
          </w:p>
        </w:tc>
      </w:tr>
      <w:tr w:rsidR="00C10DEE" w:rsidRPr="00C10DEE" w:rsidTr="00241911"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981C20" w:rsidP="00241911">
            <w:pPr>
              <w:suppressAutoHyphens/>
              <w:autoSpaceDN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Увеличение посещаемости Невельского историко-краеведческого музея в расчете на 1 жителя в год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981C20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41911" w:rsidRPr="00C10DEE" w:rsidRDefault="00E432FE" w:rsidP="00501434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0,920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E432FE" w:rsidP="00501434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0,645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E432FE" w:rsidP="00501434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0,944</w:t>
            </w:r>
          </w:p>
        </w:tc>
        <w:tc>
          <w:tcPr>
            <w:tcW w:w="15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E432FE" w:rsidP="00E432FE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14278</w:t>
            </w:r>
            <w:r w:rsidR="00981C20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посещений по итогам 202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 w:rsidR="00981C20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года</w:t>
            </w:r>
          </w:p>
        </w:tc>
      </w:tr>
      <w:tr w:rsidR="00C10DEE" w:rsidRPr="00C10DEE" w:rsidTr="00241911">
        <w:trPr>
          <w:trHeight w:val="400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41911" w:rsidRPr="00C10DEE" w:rsidRDefault="00AD4045" w:rsidP="00241911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41911" w:rsidRPr="00C10DEE" w:rsidRDefault="00981C20" w:rsidP="00241911">
            <w:pPr>
              <w:suppressAutoHyphens/>
              <w:autoSpaceDN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Количество посещений организаций культуры по отношению к уровню 2017 года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E432FE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E432FE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113,7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E432FE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130,6</w:t>
            </w:r>
          </w:p>
        </w:tc>
        <w:tc>
          <w:tcPr>
            <w:tcW w:w="151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911" w:rsidRPr="00C10DEE" w:rsidRDefault="00981C20" w:rsidP="00E432FE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По итогам 202</w:t>
            </w:r>
            <w:r w:rsidR="00E432FE">
              <w:rPr>
                <w:color w:val="000000" w:themeColor="text1"/>
                <w:sz w:val="20"/>
                <w:szCs w:val="20"/>
                <w:lang w:eastAsia="en-US"/>
              </w:rPr>
              <w:t>3</w:t>
            </w: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 xml:space="preserve"> года число посещений составило – </w:t>
            </w:r>
            <w:r w:rsidR="00E432FE">
              <w:rPr>
                <w:color w:val="000000" w:themeColor="text1"/>
                <w:sz w:val="20"/>
                <w:szCs w:val="20"/>
                <w:lang w:eastAsia="en-US"/>
              </w:rPr>
              <w:t>293215</w:t>
            </w: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.</w:t>
            </w:r>
            <w:r w:rsidR="00501434">
              <w:rPr>
                <w:color w:val="000000" w:themeColor="text1"/>
                <w:sz w:val="20"/>
                <w:szCs w:val="20"/>
                <w:lang w:eastAsia="en-US"/>
              </w:rPr>
              <w:t xml:space="preserve"> В рамках исполнения показателя КПЭ число посещений культурных мероприятий по итогам 202</w:t>
            </w:r>
            <w:r w:rsidR="00E432FE">
              <w:rPr>
                <w:color w:val="000000" w:themeColor="text1"/>
                <w:sz w:val="20"/>
                <w:szCs w:val="20"/>
                <w:lang w:eastAsia="en-US"/>
              </w:rPr>
              <w:t>3</w:t>
            </w:r>
            <w:r w:rsidR="00501434">
              <w:rPr>
                <w:color w:val="000000" w:themeColor="text1"/>
                <w:sz w:val="20"/>
                <w:szCs w:val="20"/>
                <w:lang w:eastAsia="en-US"/>
              </w:rPr>
              <w:t xml:space="preserve"> года должен составить </w:t>
            </w:r>
            <w:r w:rsidR="00E432FE">
              <w:rPr>
                <w:color w:val="000000" w:themeColor="text1"/>
                <w:sz w:val="20"/>
                <w:szCs w:val="20"/>
                <w:lang w:eastAsia="en-US"/>
              </w:rPr>
              <w:t>289544</w:t>
            </w:r>
            <w:r w:rsidR="00501434">
              <w:rPr>
                <w:color w:val="000000" w:themeColor="text1"/>
                <w:sz w:val="20"/>
                <w:szCs w:val="20"/>
                <w:lang w:eastAsia="en-US"/>
              </w:rPr>
              <w:t xml:space="preserve"> посещений</w:t>
            </w:r>
          </w:p>
        </w:tc>
      </w:tr>
      <w:tr w:rsidR="00C10DEE" w:rsidRPr="00C10DEE" w:rsidTr="00241911">
        <w:trPr>
          <w:trHeight w:val="400"/>
        </w:trPr>
        <w:tc>
          <w:tcPr>
            <w:tcW w:w="2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AD4045" w:rsidP="00241911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AD4045" w:rsidP="00241911">
            <w:pPr>
              <w:suppressAutoHyphens/>
              <w:autoSpaceDN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Число посещений гражданами старше 55 лет, культурные мероприятия, в рамках регионального проекта «Сахалинское долголетие»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1911" w:rsidRPr="00C10DEE" w:rsidRDefault="00AD4045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41911" w:rsidRPr="00C10DEE" w:rsidRDefault="00E432FE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9226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E432FE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5150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E432FE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9300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41911" w:rsidRPr="00C10DEE" w:rsidRDefault="00AD4045" w:rsidP="00AD404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241911">
        <w:trPr>
          <w:trHeight w:val="174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AD4045" w:rsidP="00241911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AD4045" w:rsidP="00241911">
            <w:pPr>
              <w:suppressAutoHyphens/>
              <w:autoSpaceDN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Достижение установленного контрольного уровня средней заработной платы работников учреждений культуры Невельского городского округа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241911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501434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99,</w:t>
            </w:r>
            <w:r w:rsidR="00E432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AD4045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E432FE" w:rsidP="00241911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97,9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911" w:rsidRPr="00C10DEE" w:rsidRDefault="00AD4045" w:rsidP="00E432FE">
            <w:pPr>
              <w:widowControl w:val="0"/>
              <w:suppressAutoHyphens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Контрольный уровень среднемесячной заработной платы работников учреждений культуры установлен в размере </w:t>
            </w:r>
            <w:r w:rsidR="00E432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82 004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руб., Средняя месячная заработная плата за январь-декабрь 202</w:t>
            </w:r>
            <w:r w:rsidR="00E432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г. составила </w:t>
            </w:r>
            <w:r w:rsidR="00E432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80292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руб.</w:t>
            </w:r>
          </w:p>
        </w:tc>
      </w:tr>
    </w:tbl>
    <w:p w:rsidR="00714A06" w:rsidRPr="00862958" w:rsidRDefault="00714A06" w:rsidP="00E63E61">
      <w:pPr>
        <w:pStyle w:val="a4"/>
        <w:ind w:left="900"/>
        <w:rPr>
          <w:b/>
        </w:rPr>
      </w:pPr>
    </w:p>
    <w:p w:rsidR="00714A06" w:rsidRPr="0035324C" w:rsidRDefault="00086E49" w:rsidP="00EB2142">
      <w:pPr>
        <w:pStyle w:val="a4"/>
        <w:numPr>
          <w:ilvl w:val="0"/>
          <w:numId w:val="1"/>
        </w:numPr>
        <w:jc w:val="center"/>
        <w:rPr>
          <w:b/>
        </w:rPr>
      </w:pPr>
      <w:r w:rsidRPr="0035324C">
        <w:rPr>
          <w:b/>
        </w:rPr>
        <w:t>Муниципальная программа</w:t>
      </w:r>
      <w:r w:rsidR="0031177E" w:rsidRPr="0035324C">
        <w:rPr>
          <w:b/>
        </w:rPr>
        <w:t xml:space="preserve"> «Развитие физической культуры и </w:t>
      </w:r>
      <w:r w:rsidRPr="0035324C">
        <w:rPr>
          <w:b/>
        </w:rPr>
        <w:t>спорта в муниципальном образовании «Невельский городской округ»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12"/>
        <w:gridCol w:w="3553"/>
        <w:gridCol w:w="1578"/>
        <w:gridCol w:w="2285"/>
        <w:gridCol w:w="1119"/>
        <w:gridCol w:w="1119"/>
        <w:gridCol w:w="4454"/>
      </w:tblGrid>
      <w:tr w:rsidR="00C10DEE" w:rsidRPr="00C10DEE" w:rsidTr="00862958">
        <w:trPr>
          <w:trHeight w:val="559"/>
        </w:trPr>
        <w:tc>
          <w:tcPr>
            <w:tcW w:w="2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5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5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862958">
        <w:trPr>
          <w:trHeight w:val="248"/>
        </w:trPr>
        <w:tc>
          <w:tcPr>
            <w:tcW w:w="2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EB2142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2022</w:t>
            </w:r>
            <w:r w:rsidR="00862958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год, предшествующий отчетному</w:t>
            </w:r>
          </w:p>
        </w:tc>
        <w:tc>
          <w:tcPr>
            <w:tcW w:w="76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15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862958">
        <w:tc>
          <w:tcPr>
            <w:tcW w:w="2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EB2142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2023</w:t>
            </w:r>
          </w:p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EB2142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2023</w:t>
            </w:r>
          </w:p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5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2958" w:rsidRPr="00C10DEE" w:rsidRDefault="00862958" w:rsidP="00862958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862958">
        <w:trPr>
          <w:trHeight w:val="40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Муниципальная программа «Развитие физической культуры, спорта и молодежной политики в муниципальном образовании «Невельский городской округ»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9B2683" w:rsidP="00862958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Доля населения, систематически занимающегося ф</w:t>
            </w:r>
            <w:r w:rsidR="004526AD">
              <w:rPr>
                <w:color w:val="000000" w:themeColor="text1"/>
                <w:sz w:val="20"/>
                <w:szCs w:val="20"/>
                <w:lang w:eastAsia="ar-SA"/>
              </w:rPr>
              <w:t>изической культурой и спортом, в общей численности населения в возрасте от 3 до 79 лет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EE7ACB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60,3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EE7ACB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62,3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EE7ACB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65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EE7ACB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По состоянию на отчетный период численность населения Невельского района составляет в возрасте от 3 до 79 лет </w:t>
            </w:r>
            <w:r w:rsidR="00EE7ACB">
              <w:rPr>
                <w:color w:val="000000" w:themeColor="text1"/>
                <w:sz w:val="20"/>
                <w:szCs w:val="20"/>
                <w:lang w:eastAsia="ar-SA"/>
              </w:rPr>
              <w:t>14 131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чел, систематически занимающихся </w:t>
            </w:r>
            <w:r w:rsidR="00EE7ACB">
              <w:rPr>
                <w:color w:val="000000" w:themeColor="text1"/>
                <w:sz w:val="20"/>
                <w:szCs w:val="20"/>
                <w:lang w:eastAsia="ar-SA"/>
              </w:rPr>
              <w:t>9186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чел.</w:t>
            </w:r>
            <w:r w:rsidR="009B2683" w:rsidRPr="00C10DEE">
              <w:rPr>
                <w:color w:val="000000" w:themeColor="text1"/>
                <w:sz w:val="20"/>
                <w:szCs w:val="20"/>
                <w:lang w:eastAsia="ar-SA"/>
              </w:rPr>
              <w:t>-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 xml:space="preserve">2. 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9B2683" w:rsidP="00862958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Доля населения Невельского района, выполнившего нормативы Всероссийского физкультурно-</w:t>
            </w: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спортивного комплекса «Готов к труду и обороне» (ГТО) в общей численности населения, принявшего участие в выполнении указанных нормативов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EE7ACB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51,1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9B2683" w:rsidP="00EE7ACB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5</w:t>
            </w:r>
            <w:r w:rsidR="00EE7ACB">
              <w:rPr>
                <w:color w:val="000000" w:themeColor="text1"/>
                <w:sz w:val="20"/>
                <w:szCs w:val="20"/>
                <w:lang w:eastAsia="ar-SA"/>
              </w:rPr>
              <w:t>2</w:t>
            </w: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EE7ACB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76,3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26AD" w:rsidRPr="004526AD" w:rsidRDefault="004526AD" w:rsidP="004526AD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На отчетную дату в Невельском районе выполнили нормативы ГТО </w:t>
            </w:r>
            <w:r w:rsidR="00EE7ACB">
              <w:rPr>
                <w:color w:val="000000" w:themeColor="text1"/>
                <w:sz w:val="20"/>
                <w:szCs w:val="20"/>
                <w:lang w:eastAsia="ar-SA"/>
              </w:rPr>
              <w:t>326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человек. </w:t>
            </w:r>
          </w:p>
          <w:p w:rsidR="00862958" w:rsidRPr="00C10DEE" w:rsidRDefault="004526AD" w:rsidP="00EE7ACB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За отчетный период к выполнению нормативов 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ГТО на территории МО «Невельский городской округ» приступили 4</w:t>
            </w:r>
            <w:r w:rsidR="00EE7ACB">
              <w:rPr>
                <w:color w:val="000000" w:themeColor="text1"/>
                <w:sz w:val="20"/>
                <w:szCs w:val="20"/>
                <w:lang w:eastAsia="ar-SA"/>
              </w:rPr>
              <w:t>27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человек.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3.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9B2683" w:rsidP="00862958">
            <w:pPr>
              <w:suppressAutoHyphens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 xml:space="preserve">Доля учащихся и студентов Невельского района, выполнивших нормативы Всероссийского физкультурного спортивного комплекса «Готов к труду и обороне» «ГТО» в общей численности данной категории, принявшего участие в выполнении указанных нормативов  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EE7ACB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EE7ACB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EE7ACB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77,46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EE7ACB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Количество учащихся и студентов Невельского района, приступивших к сдаче норм Всероссийского физкультурно-спортивного комплекса «ГТО» 3</w:t>
            </w:r>
            <w:r w:rsidR="00EE7ACB">
              <w:rPr>
                <w:color w:val="000000" w:themeColor="text1"/>
                <w:sz w:val="20"/>
                <w:szCs w:val="20"/>
                <w:lang w:eastAsia="ar-SA"/>
              </w:rPr>
              <w:t>15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человек. Выполнивших нормативы за отчетный период 255 человек.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9B2683" w:rsidP="00862958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не имеющих противопоказаний для занятий физической культурой и спортом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EE7ACB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29,7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EE7ACB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27,3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EE7ACB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27,47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26AD" w:rsidRPr="004526AD" w:rsidRDefault="004526AD" w:rsidP="004526AD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По состоянию на 31.12.202</w:t>
            </w:r>
            <w:r w:rsidR="00EE7ACB">
              <w:rPr>
                <w:color w:val="000000" w:themeColor="text1"/>
                <w:sz w:val="20"/>
                <w:szCs w:val="20"/>
                <w:lang w:eastAsia="ar-SA"/>
              </w:rPr>
              <w:t>3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года в муниципальном образовании «Невельский городской округ» зарегистрировано </w:t>
            </w:r>
            <w:r w:rsidR="00EE7ACB">
              <w:rPr>
                <w:color w:val="000000" w:themeColor="text1"/>
                <w:sz w:val="20"/>
                <w:szCs w:val="20"/>
                <w:lang w:eastAsia="ar-SA"/>
              </w:rPr>
              <w:t>1020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инвалидов, в том числе 7</w:t>
            </w:r>
            <w:r w:rsidR="00EE7ACB">
              <w:rPr>
                <w:color w:val="000000" w:themeColor="text1"/>
                <w:sz w:val="20"/>
                <w:szCs w:val="20"/>
                <w:lang w:eastAsia="ar-SA"/>
              </w:rPr>
              <w:t>6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EE7ACB">
              <w:rPr>
                <w:color w:val="000000" w:themeColor="text1"/>
                <w:sz w:val="20"/>
                <w:szCs w:val="20"/>
                <w:lang w:eastAsia="ar-SA"/>
              </w:rPr>
              <w:t>детей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в возрасте от 0 до 17 лет (включительно).</w:t>
            </w:r>
          </w:p>
          <w:p w:rsidR="00862958" w:rsidRPr="00C10DEE" w:rsidRDefault="004526AD" w:rsidP="00EE7ACB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В 202</w:t>
            </w:r>
            <w:r w:rsidR="00EE7ACB">
              <w:rPr>
                <w:color w:val="000000" w:themeColor="text1"/>
                <w:sz w:val="20"/>
                <w:szCs w:val="20"/>
                <w:lang w:eastAsia="ar-SA"/>
              </w:rPr>
              <w:t>3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году численность лиц с ограниченными возможностями здоровья и инвалидов, систематически занимающихся физической культурой и спортом на территории Невельского городского округа составила 2</w:t>
            </w:r>
            <w:r w:rsidR="00EE7ACB">
              <w:rPr>
                <w:color w:val="000000" w:themeColor="text1"/>
                <w:sz w:val="20"/>
                <w:szCs w:val="20"/>
                <w:lang w:eastAsia="ar-SA"/>
              </w:rPr>
              <w:t>70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человека, что составляет </w:t>
            </w:r>
            <w:r w:rsidR="00EE7ACB">
              <w:rPr>
                <w:color w:val="000000" w:themeColor="text1"/>
                <w:sz w:val="20"/>
                <w:szCs w:val="20"/>
                <w:lang w:eastAsia="ar-SA"/>
              </w:rPr>
              <w:t>27,47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% от числа лиц, с ограниченными возможностями здоровья и инвалидов, не имеющих противопоказания для занятия физической культурой и спортом (</w:t>
            </w:r>
            <w:r w:rsidR="00EE7ACB">
              <w:rPr>
                <w:color w:val="000000" w:themeColor="text1"/>
                <w:sz w:val="20"/>
                <w:szCs w:val="20"/>
                <w:lang w:eastAsia="ar-SA"/>
              </w:rPr>
              <w:t>983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чел.)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Количество введенных в эксплуатацию объектов (сооружений)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ед.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01787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01787D" w:rsidP="00862958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-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Количество спортивных сооружений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Ед.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4526AD" w:rsidP="006E5C14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01787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63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4526AD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По данным формы федерального государственного статистического наблюдения 1-ФК число спортивных сооружений, находящихся на территории Невельского</w:t>
            </w:r>
            <w:r w:rsidR="0001787D">
              <w:rPr>
                <w:color w:val="000000" w:themeColor="text1"/>
                <w:sz w:val="20"/>
                <w:szCs w:val="20"/>
                <w:lang w:eastAsia="ar-SA"/>
              </w:rPr>
              <w:t xml:space="preserve"> городского округа составляет 63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ед.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7</w:t>
            </w:r>
            <w:r w:rsidR="006E5C14" w:rsidRPr="00C10DEE">
              <w:rPr>
                <w:color w:val="000000" w:themeColor="text1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widowControl w:val="0"/>
              <w:suppressAutoHyphens/>
              <w:autoSpaceDE w:val="0"/>
              <w:adjustRightInd w:val="0"/>
              <w:ind w:right="567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Доля детей и молодежи в возрасте 3-29 лет, систематически занимающихся физической культурой и спортом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01787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85,2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01787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87,4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01787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88,1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01787D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Количество систематически занимающихся ФК и С  в возрасте от 3 до 29 лет составляет </w:t>
            </w:r>
            <w:r w:rsidR="0001787D">
              <w:rPr>
                <w:color w:val="000000" w:themeColor="text1"/>
                <w:sz w:val="20"/>
                <w:szCs w:val="20"/>
                <w:lang w:eastAsia="ar-SA"/>
              </w:rPr>
              <w:t>4126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, в общей численности детей и молодежи </w:t>
            </w:r>
            <w:r w:rsidR="0001787D">
              <w:rPr>
                <w:color w:val="000000" w:themeColor="text1"/>
                <w:sz w:val="20"/>
                <w:szCs w:val="20"/>
                <w:lang w:eastAsia="ar-SA"/>
              </w:rPr>
              <w:t>4683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 чел.</w:t>
            </w:r>
          </w:p>
        </w:tc>
      </w:tr>
      <w:tr w:rsidR="004526AD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26AD" w:rsidRPr="00C10DEE" w:rsidRDefault="004526AD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26AD" w:rsidRPr="00C10DEE" w:rsidRDefault="004526AD" w:rsidP="00862958">
            <w:pPr>
              <w:widowControl w:val="0"/>
              <w:suppressAutoHyphens/>
              <w:autoSpaceDE w:val="0"/>
              <w:adjustRightInd w:val="0"/>
              <w:ind w:right="567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Доля организаций, оказывающих услуги по 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26AD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26AD" w:rsidRDefault="004526A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100,0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AD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100,0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AD" w:rsidRDefault="004526A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100,0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26AD" w:rsidRPr="004526AD" w:rsidRDefault="004526AD" w:rsidP="004526AD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На территории МО «Невельский городской округ» услуги по спортивной подготовке в 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полном объеме оказывает МБУ «Спортивная школа» г. Невельска Сахалинской области.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9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widowControl w:val="0"/>
              <w:suppressAutoHyphens/>
              <w:autoSpaceDE w:val="0"/>
              <w:adjustRightInd w:val="0"/>
              <w:ind w:right="567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Доля граждан среднего возраста (женщины в возрасте 30-54 лет, мужчины в возрасте 30-59 лет), систематически занимающиеся физической культурой и спортом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01787D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59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01787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60,2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01787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66,6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01787D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Число граждан среднего возраста (женщины в возрасте 30-54 лет, мужчины в возрасте 30-59 лет), систематически занимающиеся физической культурой и спортом составляет </w:t>
            </w:r>
            <w:r w:rsidR="0001787D">
              <w:rPr>
                <w:color w:val="000000" w:themeColor="text1"/>
                <w:sz w:val="20"/>
                <w:szCs w:val="20"/>
                <w:lang w:eastAsia="ar-SA"/>
              </w:rPr>
              <w:t>3823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чел., от общей численности населения данной возрастной категории </w:t>
            </w:r>
            <w:r w:rsidR="0001787D">
              <w:rPr>
                <w:color w:val="000000" w:themeColor="text1"/>
                <w:sz w:val="20"/>
                <w:szCs w:val="20"/>
                <w:lang w:eastAsia="ar-SA"/>
              </w:rPr>
              <w:t>5739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чел.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suppressAutoHyphens/>
              <w:autoSpaceDN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Доля граждан старшего возраста (женщины в возрасте 55-79 лет, мужчины в возрасте 60-79 лет), систематически занимающегося физической культурой и спортом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01787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29,3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01787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30,6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01787D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33,0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01787D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Число граждан старшего возраста (женщины в возрасте 55-79 лет, мужчины в возрасте 60-79 лет), систематически занимающегося физической культурой и спортом составляет </w:t>
            </w:r>
            <w:r w:rsidR="0001787D">
              <w:rPr>
                <w:color w:val="000000" w:themeColor="text1"/>
                <w:sz w:val="20"/>
                <w:szCs w:val="20"/>
                <w:lang w:eastAsia="ar-SA"/>
              </w:rPr>
              <w:t>1237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человек от общей численности населения данной возрастной категории  </w:t>
            </w:r>
            <w:r w:rsidR="0001787D">
              <w:rPr>
                <w:color w:val="000000" w:themeColor="text1"/>
                <w:sz w:val="20"/>
                <w:szCs w:val="20"/>
                <w:lang w:eastAsia="ar-SA"/>
              </w:rPr>
              <w:t>3746</w:t>
            </w: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 xml:space="preserve"> чел.</w:t>
            </w:r>
          </w:p>
        </w:tc>
      </w:tr>
      <w:tr w:rsidR="00C10DEE" w:rsidRPr="00C10DEE" w:rsidTr="00862958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6E5C14" w:rsidP="00862958">
            <w:pPr>
              <w:suppressAutoHyphens/>
              <w:autoSpaceDN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Доля лиц, занимающихся по программам спортивной подготовки в организациях ведомственной принадлежности физической культуры и спорта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2958" w:rsidRPr="00C10DEE" w:rsidRDefault="00862958" w:rsidP="00862958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100,0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862958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100,0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58" w:rsidRPr="00C10DEE" w:rsidRDefault="00862958" w:rsidP="00862958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100,0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2958" w:rsidRPr="00C10DEE" w:rsidRDefault="004526AD" w:rsidP="00862958">
            <w:pPr>
              <w:widowControl w:val="0"/>
              <w:suppressAutoHyphens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4526AD">
              <w:rPr>
                <w:color w:val="000000" w:themeColor="text1"/>
                <w:sz w:val="20"/>
                <w:szCs w:val="20"/>
                <w:lang w:eastAsia="ar-SA"/>
              </w:rPr>
              <w:t>В отчетном году количество лиц составило 532 человека.</w:t>
            </w:r>
          </w:p>
        </w:tc>
      </w:tr>
    </w:tbl>
    <w:p w:rsidR="00086E49" w:rsidRPr="00E63E61" w:rsidRDefault="00086E49" w:rsidP="00E63E61">
      <w:pPr>
        <w:rPr>
          <w:b/>
          <w:sz w:val="20"/>
          <w:szCs w:val="20"/>
        </w:rPr>
      </w:pPr>
    </w:p>
    <w:p w:rsidR="00086E49" w:rsidRPr="009B22C2" w:rsidRDefault="001D220A" w:rsidP="00E63E61">
      <w:pPr>
        <w:pStyle w:val="a4"/>
        <w:numPr>
          <w:ilvl w:val="0"/>
          <w:numId w:val="1"/>
        </w:numPr>
        <w:rPr>
          <w:b/>
        </w:rPr>
      </w:pPr>
      <w:r w:rsidRPr="009B22C2">
        <w:rPr>
          <w:b/>
        </w:rPr>
        <w:t>Муниципальная программа «Развитие транспортной инфраструктуры и дорожного хозяйства муниципального образования «Невельский городской округ»</w:t>
      </w:r>
    </w:p>
    <w:tbl>
      <w:tblPr>
        <w:tblpPr w:leftFromText="180" w:rightFromText="180" w:vertAnchor="text" w:tblpY="1"/>
        <w:tblOverlap w:val="never"/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9"/>
        <w:gridCol w:w="3609"/>
        <w:gridCol w:w="1604"/>
        <w:gridCol w:w="2332"/>
        <w:gridCol w:w="1604"/>
        <w:gridCol w:w="1313"/>
        <w:gridCol w:w="3639"/>
      </w:tblGrid>
      <w:tr w:rsidR="00C10DEE" w:rsidRPr="00C10DEE" w:rsidTr="00FD7C84">
        <w:trPr>
          <w:trHeight w:val="559"/>
          <w:tblCellSpacing w:w="5" w:type="nil"/>
        </w:trPr>
        <w:tc>
          <w:tcPr>
            <w:tcW w:w="2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7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2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FD7C84">
        <w:trPr>
          <w:trHeight w:val="248"/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D11CCC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2022</w:t>
            </w:r>
            <w:r w:rsidR="00B267F9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1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D11CCC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FD7C84">
        <w:trPr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план </w:t>
            </w:r>
          </w:p>
        </w:tc>
        <w:tc>
          <w:tcPr>
            <w:tcW w:w="4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факт </w:t>
            </w:r>
          </w:p>
        </w:tc>
        <w:tc>
          <w:tcPr>
            <w:tcW w:w="1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B267F9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Муниципальная программа «Развитие транспортной инфраструктуры и дорожного хозяйства муниципального  образования «Невельский городской округ»  </w:t>
            </w:r>
          </w:p>
        </w:tc>
      </w:tr>
      <w:tr w:rsidR="00C10DEE" w:rsidRPr="00C10DEE" w:rsidTr="00FD7C84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Построено и реконструировано автомобильных дорог общего пользования местного значения и улично-дорожной сети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км/п.м</w:t>
            </w: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/ПД</w:t>
            </w: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/ИИ/</w:t>
            </w: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шт/</w:t>
            </w: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267F9" w:rsidRPr="00C10DEE" w:rsidRDefault="00B267F9" w:rsidP="00B267F9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B267F9" w:rsidP="006B292B">
            <w:pPr>
              <w:autoSpaceDN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7E3566" w:rsidP="00B267F9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0,293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FD7C84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0,293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FD7C84" w:rsidP="00FD7C84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0,293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267F9" w:rsidRDefault="006B292B" w:rsidP="00FD7C84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6B292B" w:rsidRPr="00C10DEE" w:rsidRDefault="006B292B" w:rsidP="00FD7C84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FD7C84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 xml:space="preserve"> 2.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Доля протяженности автомобильных дорог общего пользования местного значения, соответствующих нормативным требованиям по транспортно-эксплуатационным показателям, в общей протяженности автомобильных дорог общего пользования местного значения 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267F9" w:rsidRPr="00C10DEE" w:rsidRDefault="00FD7C84" w:rsidP="007E3566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8</w:t>
            </w:r>
            <w:r w:rsidR="007E3566">
              <w:rPr>
                <w:color w:val="000000" w:themeColor="text1"/>
                <w:sz w:val="20"/>
                <w:szCs w:val="20"/>
              </w:rPr>
              <w:t>6</w:t>
            </w:r>
            <w:r w:rsidR="00B267F9"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FD7C84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86%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6B292B" w:rsidP="00B267F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  <w:r w:rsidR="00FD7C84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Отклонения отсутствуют</w:t>
            </w:r>
          </w:p>
        </w:tc>
      </w:tr>
      <w:tr w:rsidR="00C10DEE" w:rsidRPr="00C10DEE" w:rsidTr="00FD7C84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Отремонтировано автомобильных дорог общего пользования местного значения 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267F9" w:rsidRPr="00C10DEE" w:rsidRDefault="007E3566" w:rsidP="00B267F9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0,14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6B292B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5,940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6B292B" w:rsidP="00FD7C84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5,940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Отклонения отсутствуют</w:t>
            </w:r>
          </w:p>
        </w:tc>
      </w:tr>
      <w:tr w:rsidR="00C10DEE" w:rsidRPr="00C10DEE" w:rsidTr="00FD7C84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4. 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7E3566" w:rsidP="00B267F9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115,8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F9" w:rsidRPr="00C10DEE" w:rsidRDefault="00FD7C84" w:rsidP="00B267F9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115,8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F9" w:rsidRPr="00C10DEE" w:rsidRDefault="00B267F9" w:rsidP="00B267F9">
            <w:pPr>
              <w:autoSpaceDN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B267F9" w:rsidRPr="00C10DEE" w:rsidRDefault="00FD7C84" w:rsidP="00B267F9">
            <w:pPr>
              <w:autoSpaceDN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115,8</w:t>
            </w:r>
          </w:p>
          <w:p w:rsidR="00B267F9" w:rsidRPr="00C10DEE" w:rsidRDefault="00B267F9" w:rsidP="00B267F9">
            <w:pPr>
              <w:autoSpaceDN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B267F9" w:rsidRPr="00C10DEE" w:rsidRDefault="00B267F9" w:rsidP="00B267F9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36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267F9" w:rsidRPr="00C10DEE" w:rsidRDefault="00B267F9" w:rsidP="00B267F9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Отклонения отсутствуют</w:t>
            </w:r>
          </w:p>
        </w:tc>
      </w:tr>
    </w:tbl>
    <w:p w:rsidR="001D220A" w:rsidRPr="00E63E61" w:rsidRDefault="001D220A" w:rsidP="00E63E61">
      <w:pPr>
        <w:pStyle w:val="a4"/>
        <w:ind w:left="900"/>
        <w:rPr>
          <w:b/>
          <w:sz w:val="20"/>
          <w:szCs w:val="20"/>
        </w:rPr>
      </w:pPr>
    </w:p>
    <w:p w:rsidR="00241A32" w:rsidRPr="0035324C" w:rsidRDefault="006E5C14" w:rsidP="00E63E61">
      <w:pPr>
        <w:pStyle w:val="a4"/>
        <w:numPr>
          <w:ilvl w:val="0"/>
          <w:numId w:val="1"/>
        </w:numPr>
        <w:rPr>
          <w:b/>
        </w:rPr>
      </w:pPr>
      <w:r w:rsidRPr="0035324C">
        <w:rPr>
          <w:b/>
        </w:rPr>
        <w:t>Муниципальная программа</w:t>
      </w:r>
      <w:r w:rsidR="00241A32" w:rsidRPr="0035324C">
        <w:rPr>
          <w:b/>
        </w:rPr>
        <w:t xml:space="preserve"> «Стимулирование экономической актив</w:t>
      </w:r>
      <w:r w:rsidRPr="0035324C">
        <w:rPr>
          <w:b/>
        </w:rPr>
        <w:t>ности в</w:t>
      </w:r>
      <w:r w:rsidR="00241A32" w:rsidRPr="0035324C">
        <w:rPr>
          <w:b/>
        </w:rPr>
        <w:t xml:space="preserve"> муниципальном образовании «Невельский городской округ»</w:t>
      </w:r>
    </w:p>
    <w:p w:rsidR="009E0FD9" w:rsidRPr="00E63E61" w:rsidRDefault="00241A32" w:rsidP="00E63E61">
      <w:pPr>
        <w:pStyle w:val="a4"/>
        <w:ind w:left="900"/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 xml:space="preserve">  </w:t>
      </w:r>
    </w:p>
    <w:tbl>
      <w:tblPr>
        <w:tblpPr w:leftFromText="180" w:rightFromText="180" w:vertAnchor="text" w:tblpY="1"/>
        <w:tblOverlap w:val="never"/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9"/>
        <w:gridCol w:w="3609"/>
        <w:gridCol w:w="1604"/>
        <w:gridCol w:w="2332"/>
        <w:gridCol w:w="1604"/>
        <w:gridCol w:w="1313"/>
        <w:gridCol w:w="3639"/>
      </w:tblGrid>
      <w:tr w:rsidR="00C10DEE" w:rsidRPr="00C10DEE" w:rsidTr="0016570F">
        <w:trPr>
          <w:trHeight w:val="559"/>
          <w:tblCellSpacing w:w="5" w:type="nil"/>
        </w:trPr>
        <w:tc>
          <w:tcPr>
            <w:tcW w:w="2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7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2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16570F">
        <w:trPr>
          <w:trHeight w:val="248"/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2022</w:t>
            </w:r>
            <w:r w:rsidR="009E0FD9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1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9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план </w:t>
            </w:r>
          </w:p>
        </w:tc>
        <w:tc>
          <w:tcPr>
            <w:tcW w:w="44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факт </w:t>
            </w:r>
          </w:p>
        </w:tc>
        <w:tc>
          <w:tcPr>
            <w:tcW w:w="12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6570F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Муниципальная программа "Муниципальная программа  «Стимулирование экономической активности в  муниципальном образовании «Невельский городской округ» "                         </w:t>
            </w:r>
          </w:p>
        </w:tc>
      </w:tr>
      <w:tr w:rsidR="00C10DEE" w:rsidRPr="00C10DEE" w:rsidTr="0016570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Разработка прогнозов социально-экономического развития Невельского городского округа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E0FD9" w:rsidRPr="00C10DEE" w:rsidRDefault="00BC25DE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6E5C14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Утвержден постановлением администрации Невельского городского округа от </w:t>
            </w:r>
            <w:r w:rsidR="0024541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20.06.2023 № 891</w:t>
            </w:r>
          </w:p>
        </w:tc>
      </w:tr>
      <w:tr w:rsidR="00C10DEE" w:rsidRPr="00C10DEE" w:rsidTr="0016570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муниципальных программ, эффективность реализации которых улучшилась в отчетном периоде, в общем количестве муниципальных программ, в реализации которых в ходе мониторинга и оценки были выявлены проблемы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BC25DE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Индикатор будет рассчитан по итогам исполнения муниципальных программ</w:t>
            </w:r>
          </w:p>
        </w:tc>
      </w:tr>
      <w:tr w:rsidR="00C10DEE" w:rsidRPr="00C10DEE" w:rsidTr="0016570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6E5C14" w:rsidP="0016570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Проведение конкурса «Благотвор</w:t>
            </w:r>
            <w:r w:rsidR="009E0FD9" w:rsidRPr="00C10DEE">
              <w:rPr>
                <w:color w:val="000000" w:themeColor="text1"/>
                <w:sz w:val="20"/>
                <w:szCs w:val="20"/>
              </w:rPr>
              <w:t>итель года» (раз в два года)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6570F">
        <w:trPr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 Подпрограмма "</w:t>
            </w:r>
            <w:r w:rsidRPr="00C10DE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Развитие инвестиционного потенциала "                                    </w:t>
            </w:r>
          </w:p>
        </w:tc>
      </w:tr>
      <w:tr w:rsidR="00C10DEE" w:rsidRPr="00C10DEE" w:rsidTr="0016570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</w:rPr>
              <w:t>Прирост инвестиций в основной капитал без учета бюджетных средств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1,7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2,1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64052A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Инвестиции в основной капитал бе</w:t>
            </w:r>
            <w:r w:rsid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 учета бюджетных средств в 202</w:t>
            </w:r>
            <w:r w:rsidR="0024541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году составили </w:t>
            </w:r>
            <w:r w:rsidR="0024541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2,1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млрд. рублей.</w:t>
            </w:r>
          </w:p>
        </w:tc>
      </w:tr>
      <w:tr w:rsidR="00C10DEE" w:rsidRPr="00C10DEE" w:rsidTr="0016570F">
        <w:trPr>
          <w:trHeight w:val="1396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Объем инвестиций по проектам, реализуемым при сопровождении органов местного самоуправления Невельского городского округа    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млн. рублей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1300,0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1400,0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1400,0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6570F">
        <w:trPr>
          <w:trHeight w:val="1396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52A" w:rsidRPr="00C10DEE" w:rsidRDefault="0064052A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52A" w:rsidRPr="00C10DEE" w:rsidRDefault="0064052A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приоритетных инвестиционных проектов включенных в Реестр приоритетных инвестиционных проектов Невельского городского округа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52A" w:rsidRPr="00C10DEE" w:rsidRDefault="0064052A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млн.рублей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4052A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2A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52A" w:rsidRPr="00C10DEE" w:rsidRDefault="0064052A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52A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2023 году приоритетные инвестиционные проекты в Реестр не включались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получателей муниципальной поддержки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64052A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E0FD9" w:rsidRPr="00C10DEE" w:rsidRDefault="0064052A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 Подпрограмма "</w:t>
            </w:r>
            <w:r w:rsidRPr="00C10DE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Развитие малого и среднего предпринимательства "                                    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субъектов малого и среднего предпринимательства, включая индивидуальных предпринимателей, на 10 тыс. человек населения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505,2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505,3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677,1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DE" w:rsidRPr="00BC25DE" w:rsidRDefault="00BC25DE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Источник данных - информация из Единого Реестра субъектов малого и среднего предпринимательства (данные ФНС России) на 10 число ежемесячно, микро – </w:t>
            </w:r>
            <w:r w:rsidR="0024541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502</w:t>
            </w: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, малое – </w:t>
            </w:r>
            <w:r w:rsidR="0024541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13</w:t>
            </w: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, среднее – 3, самозанятые – </w:t>
            </w:r>
            <w:r w:rsidR="0024541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506</w:t>
            </w: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9E0FD9" w:rsidRPr="00C10DEE" w:rsidRDefault="00BC25DE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Итого: </w:t>
            </w:r>
            <w:r w:rsidR="0024541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1024</w:t>
            </w: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субъектов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среднесписочной численности работников (без внешних совместителей), занятых на малых и средних предприятиях и у индивидуальных предпринимателей, в общей численности занятого населения Невельского района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35,8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36,0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40,77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 01.01.202</w:t>
            </w:r>
            <w:r w:rsidR="0024541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г. численность занятых в МСП </w:t>
            </w:r>
            <w:r w:rsidR="0024541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2428</w:t>
            </w: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чел</w:t>
            </w:r>
            <w:r w:rsidR="0024541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, численность занятого </w:t>
            </w:r>
            <w:r w:rsidR="0024541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населения Невельского района 595</w:t>
            </w: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5 чел. Доля среднесписочной численности работников (без внешних совместителей), занятых у субъектов малого и среднего предпринимательства, индивидуальных предпринимателей, в общей численности занятого населения Невельского района составила </w:t>
            </w:r>
            <w:r w:rsidR="0024541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40,77</w:t>
            </w: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%. Увеличение показателя обусловлено ростом численности самозанятого населения.      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Оборот малых и средних предприятий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млн. рублей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2295,0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245418" w:rsidP="0016570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2300,0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AF5DB1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2588,0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64052A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Оборот малых и средних предприятий за 202</w:t>
            </w:r>
            <w:r w:rsidR="00AF5D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 составил </w:t>
            </w:r>
            <w:r w:rsidR="00AF5D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112,5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% к 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плановому показателю.  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3.4.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Объем налоговых поступлений в местный бюджет от субъектов предпринимательства, применяющих упрощенную систему налогообложения и систему налогообложения в виде единого налога на вмененный доход для отдельных видов деятельности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тыс. рублей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AF5DB1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62 000,0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16570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  <w:r w:rsidR="00AF5DB1">
              <w:rPr>
                <w:color w:val="000000" w:themeColor="text1"/>
                <w:sz w:val="20"/>
                <w:szCs w:val="20"/>
              </w:rPr>
              <w:t>4</w:t>
            </w:r>
            <w:r>
              <w:rPr>
                <w:color w:val="000000" w:themeColor="text1"/>
                <w:sz w:val="20"/>
                <w:szCs w:val="20"/>
              </w:rPr>
              <w:t> 000,0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AF5DB1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103 656,0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16570F">
            <w:pPr>
              <w:widowControl w:val="0"/>
              <w:autoSpaceDE w:val="0"/>
              <w:adjustRightInd w:val="0"/>
              <w:rPr>
                <w:rFonts w:eastAsia="Calibri"/>
                <w:strike/>
                <w:color w:val="000000" w:themeColor="text1"/>
                <w:sz w:val="20"/>
                <w:szCs w:val="20"/>
                <w:lang w:eastAsia="en-US"/>
              </w:rPr>
            </w:pPr>
            <w:r w:rsidRPr="00BC25DE">
              <w:rPr>
                <w:color w:val="000000" w:themeColor="text1"/>
                <w:sz w:val="20"/>
                <w:szCs w:val="20"/>
              </w:rPr>
              <w:t>Объем налоговых поступлений в местный бюджет за 12 месяцев 202</w:t>
            </w:r>
            <w:r w:rsidR="00AF5DB1">
              <w:rPr>
                <w:color w:val="000000" w:themeColor="text1"/>
                <w:sz w:val="20"/>
                <w:szCs w:val="20"/>
              </w:rPr>
              <w:t>3</w:t>
            </w:r>
            <w:r w:rsidRPr="00BC25DE">
              <w:rPr>
                <w:color w:val="000000" w:themeColor="text1"/>
                <w:sz w:val="20"/>
                <w:szCs w:val="20"/>
              </w:rPr>
              <w:t xml:space="preserve"> года составил 16</w:t>
            </w:r>
            <w:r w:rsidR="00AF5DB1">
              <w:rPr>
                <w:color w:val="000000" w:themeColor="text1"/>
                <w:sz w:val="20"/>
                <w:szCs w:val="20"/>
              </w:rPr>
              <w:t>2</w:t>
            </w:r>
            <w:r w:rsidRPr="00BC25DE">
              <w:rPr>
                <w:color w:val="000000" w:themeColor="text1"/>
                <w:sz w:val="20"/>
                <w:szCs w:val="20"/>
              </w:rPr>
              <w:t xml:space="preserve"> % к плановому показателю.  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</w:t>
            </w:r>
            <w:r w:rsidR="00C118DE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субъектов малого и среднего предпринимательства, которым оказана поддержка в рамках муниципальной программы по поддержке и развитию малого и среднего предпринимательства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AF5DB1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AF5DB1" w:rsidP="0016570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AF5DB1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связи с утверждением дополнительных ассигнований с областного бюджета на реализацию мероприятий подпрограммы, были проведены дополнительные конкурсные отборы. В результате чего количество СМСП, которым оказана финансовая поддержка увеличилось.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118DE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3.6</w:t>
            </w:r>
            <w:r w:rsidR="009E0FD9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созданных рабочих мест в рамках муниципальной программы по поддержке и развитию субъектов малого и среднего предпринимательства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447FC3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447FC3" w:rsidP="0016570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447FC3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C25DE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C25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связи с утверждением дополнительных ассигнований с областного бюджета на реализацию мероприятий подпрограммы, были проведены дополнительные конкурсные отборы. В результате чего количество СМСП, которым оказана финансовая поддержка увеличилось и как следствие произошло увеличение данного показателя.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</w:t>
            </w:r>
            <w:r w:rsidR="00C118DE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сохраненных рабочих мест в рамках муниципальной программы по поддержке и развитию субъектов малого и среднего предпринимательства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447FC3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254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447FC3" w:rsidP="0016570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447FC3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408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118DE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связи с утверждением дополнительных ассигнований с областного бюджета на реализацию мероприятий подпрограммы, были проведены дополнительные конкурсные отборы. В результате чего количество СМСП, которым оказана финансовая поддержка увеличилось и как следствие произошло увеличение данного показателя.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 Подпрограмма «Развитие сельского хозяйства и регулирования рынков сельскохозяйственной продукции»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FD9" w:rsidRPr="00C10DEE" w:rsidRDefault="0016570F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4.1</w:t>
            </w:r>
            <w:r w:rsidR="009E0FD9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Валовый сбор продукции растениеводства в хозяйствах всех категорий: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картофель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тонн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447FC3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744,2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447FC3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524,5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447FC3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583,5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16570F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Валовый сбор урожая картофеля в КФХ в 202</w:t>
            </w:r>
            <w:r w:rsidR="001657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году составил </w:t>
            </w:r>
            <w:r w:rsidR="001657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179,1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тонн, в ООО 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«Невельский АгроСнаб» </w:t>
            </w:r>
            <w:r w:rsidR="001657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110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тонн. Отчет по</w:t>
            </w:r>
            <w:r w:rsidR="001657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сбору урожая картофеля в ЛПХ 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будет предоставлен статистикой в первом полугодии 202</w:t>
            </w:r>
            <w:r w:rsidR="001657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года. По прогнозным показателям валовый сбор урожая картофеля в ЛПХ составил </w:t>
            </w:r>
            <w:r w:rsidR="001657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294,4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тонн. Показатель выполнен </w:t>
            </w:r>
            <w:r w:rsidR="001657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111,2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%.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118DE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</w:t>
            </w:r>
            <w:r w:rsidR="009E0FD9" w:rsidRPr="00C10DEE">
              <w:rPr>
                <w:color w:val="000000" w:themeColor="text1"/>
                <w:sz w:val="20"/>
                <w:szCs w:val="20"/>
              </w:rPr>
              <w:t>вощи</w:t>
            </w:r>
            <w:r w:rsidRPr="00C10DEE">
              <w:rPr>
                <w:color w:val="000000" w:themeColor="text1"/>
                <w:sz w:val="20"/>
                <w:szCs w:val="20"/>
              </w:rPr>
              <w:t>, всего с открытого и закрытого грунта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тонн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16570F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1279,1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16570F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1305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16570F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1310,5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16570F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</w:t>
            </w:r>
            <w:r w:rsidR="001657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году в ООО «Невельский АгроСнаб» собрано </w:t>
            </w:r>
            <w:r w:rsidR="001657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1101,3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тонн ово</w:t>
            </w:r>
            <w:r w:rsidR="001657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щей закрытого грунта (томаты). 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В КФХ собрано овощей открытого грунта в объеме </w:t>
            </w:r>
            <w:r w:rsidR="001657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92,5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тонн.  По ЛПХ сбор урожая будет предоставлен статистикой в первом полугодии 202</w:t>
            </w:r>
            <w:r w:rsidR="001657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года. По прогнозным показателям валовый сбор урожая овощей открытого и защищенного грунта составил </w:t>
            </w:r>
            <w:r w:rsidR="001657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116,7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тонн. Показатель выполнен 100,4 %.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16570F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4.2</w:t>
            </w:r>
            <w:r w:rsidR="009E0FD9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Урожайность</w:t>
            </w:r>
            <w:r w:rsidR="0016570F">
              <w:rPr>
                <w:color w:val="000000" w:themeColor="text1"/>
                <w:sz w:val="20"/>
                <w:szCs w:val="20"/>
              </w:rPr>
              <w:t xml:space="preserve"> картофеля</w:t>
            </w:r>
            <w:r w:rsidRPr="00C10DEE">
              <w:rPr>
                <w:color w:val="000000" w:themeColor="text1"/>
                <w:sz w:val="20"/>
                <w:szCs w:val="20"/>
              </w:rPr>
              <w:t xml:space="preserve"> в </w:t>
            </w:r>
            <w:r w:rsidR="0016570F">
              <w:rPr>
                <w:color w:val="000000" w:themeColor="text1"/>
                <w:sz w:val="20"/>
                <w:szCs w:val="20"/>
              </w:rPr>
              <w:t>сельхозпредприятиях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16570F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ц/га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16570F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191,5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16570F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16570F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170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16570F">
        <w:trPr>
          <w:trHeight w:val="500"/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16570F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16570F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Урожайность картофеля в крестьянских (фермерских) хозяйствах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ц/га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16570F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180,4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16570F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179,1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16570F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179,1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118DE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16570F">
        <w:trPr>
          <w:trHeight w:val="497"/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16570F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16570F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Урожайность овощей открытого грунта в крестьянских (фермерских) хозяйствах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ц/га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179,1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179,2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179,2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118DE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4.5</w:t>
            </w:r>
            <w:r w:rsidR="009E0FD9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FD9" w:rsidRPr="00C10DEE" w:rsidRDefault="009E0FD9" w:rsidP="0016570F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тонн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55,2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58,0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81,08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DA281D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7848">
              <w:rPr>
                <w:rFonts w:eastAsiaTheme="minorHAns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Производство скота и птицы на убой (в живом весе) в КФХ в 202</w:t>
            </w:r>
            <w:r w:rsidR="00DA281D">
              <w:rPr>
                <w:rFonts w:eastAsiaTheme="minorHAns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</w:t>
            </w:r>
            <w:r w:rsidRPr="00377848">
              <w:rPr>
                <w:rFonts w:eastAsiaTheme="minorHAns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году составил </w:t>
            </w:r>
            <w:r w:rsidR="00DA281D">
              <w:rPr>
                <w:rFonts w:eastAsiaTheme="minorHAns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24,93</w:t>
            </w:r>
            <w:r w:rsidRPr="00377848">
              <w:rPr>
                <w:rFonts w:eastAsiaTheme="minorHAns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тон, в ООО «Эхо» </w:t>
            </w:r>
            <w:r w:rsidR="00DA281D">
              <w:rPr>
                <w:rFonts w:eastAsiaTheme="minorHAns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12,65</w:t>
            </w:r>
            <w:r w:rsidRPr="00377848">
              <w:rPr>
                <w:rFonts w:eastAsiaTheme="minorHAns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тонн, в ЛПХ по прогнозным данным 43,5 тонн. Показатель выполнен на </w:t>
            </w:r>
            <w:r w:rsidR="00DA281D">
              <w:rPr>
                <w:rFonts w:eastAsiaTheme="minorHAns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139,8</w:t>
            </w:r>
            <w:r w:rsidRPr="00377848">
              <w:rPr>
                <w:rFonts w:eastAsiaTheme="minorHAns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%.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4.6</w:t>
            </w:r>
            <w:r w:rsidR="009E0FD9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тонн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606,3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650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858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DA281D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году в КФХ и ЛПХ по оперативным статистическим данным произведено молока 8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58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тонн. Показатель выполнен на 1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32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%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4.7</w:t>
            </w:r>
            <w:r w:rsidR="009E0FD9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Производство яиц в хозяйствах всех категорий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тыс.</w:t>
            </w:r>
            <w:r w:rsidR="00DA281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0DEE">
              <w:rPr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725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730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790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DA281D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году  по оперативным статистическим данным в личных подсобных хозяйствах  производство яиц составило 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790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тыс.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штук, Показатель выполнен на 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108,2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%.</w:t>
            </w:r>
          </w:p>
        </w:tc>
      </w:tr>
      <w:tr w:rsidR="00C10DEE" w:rsidRPr="00C10DEE" w:rsidTr="0016570F">
        <w:trPr>
          <w:trHeight w:val="1451"/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FD9" w:rsidRPr="00C10DEE" w:rsidRDefault="009E0FD9" w:rsidP="00DA281D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4.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Поголовье крупного рогатого скота во всех категориях хозяйств, на конец года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гол.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372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342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383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377848" w:rsidP="00DA281D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году поголовье КРС во всех категориях хозяйств на конец года составило 3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52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головы, в том числе в крестьянских (фермерских) хозяйствах 2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голов, в личных подсобных хозяйствах 1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41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голов. Показатель выполнен на 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112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%.</w:t>
            </w:r>
          </w:p>
        </w:tc>
      </w:tr>
      <w:tr w:rsidR="00C10DEE" w:rsidRPr="00C10DEE" w:rsidTr="0016570F">
        <w:trPr>
          <w:trHeight w:val="1264"/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2B" w:rsidRPr="00C10DEE" w:rsidRDefault="00991532" w:rsidP="00DA281D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2B" w:rsidRPr="00C10DEE" w:rsidRDefault="00991532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Поголовье птицы в хозяйствах всех категорий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2B" w:rsidRPr="00C10DEE" w:rsidRDefault="00991532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Гол.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2B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6400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2B" w:rsidRPr="00C10DEE" w:rsidRDefault="00DA281D" w:rsidP="0016570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6584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2B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7214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2B" w:rsidRPr="00C10DEE" w:rsidRDefault="0069642B" w:rsidP="00DA281D">
            <w:pPr>
              <w:tabs>
                <w:tab w:val="left" w:pos="7697"/>
              </w:tabs>
              <w:autoSpaceDN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377848"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 w:rsidR="00377848"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году поголовье птицы в ЛПХ составило 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7214</w:t>
            </w:r>
            <w:r w:rsidR="00377848"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голов. Показатель выполнен на 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109,6</w:t>
            </w:r>
            <w:r w:rsidR="00377848"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%.  В  крестьянских (фермерских) хозяйствах поголовье птицы отсутствует.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5. Подпрограмма «</w:t>
            </w:r>
            <w:r w:rsidR="00991532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Комплексное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развитие сельских территорий»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91532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граждан, проживающих и работающих на сельских территориях, признанных нуждающимися в улучшении жилищных условий, обеспеченных благоустроенным жильем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C3156" w:rsidRPr="00C10DEE" w:rsidRDefault="008C3156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Реализация данной подпрограммы начнется с 202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года.</w:t>
            </w:r>
          </w:p>
          <w:p w:rsidR="009E0FD9" w:rsidRPr="00C10DEE" w:rsidRDefault="008C3156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Ведется работа по формированию перечня мероприятий.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8C3156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реализованных проектов по обустройству сельских территорий объектами инфраструктуры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C3156" w:rsidRPr="00C10DEE" w:rsidRDefault="008C3156" w:rsidP="0016570F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Реализация данной подпрограммы начнется с 2023 года.</w:t>
            </w:r>
          </w:p>
          <w:p w:rsidR="009E0FD9" w:rsidRPr="00C10DEE" w:rsidRDefault="008C3156" w:rsidP="0016570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Ведется работа по формированию перечня мероприятий.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5.3.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8C3156" w:rsidP="0016570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8C3156" w:rsidP="0016570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Ведется работа по формированию перечня мероприятий.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5.4.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8C3156" w:rsidP="0016570F">
            <w:pPr>
              <w:autoSpaceDN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реализованных проектов по благоустройству сельских территорий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16570F">
        <w:trPr>
          <w:tblCellSpacing w:w="5" w:type="nil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7. Подпрограмма «Развитие торговли в муниципальном образовании «Невельский городской округ»     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млн. руб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3000,0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3200,0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3863,9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7848" w:rsidRPr="00377848" w:rsidRDefault="00377848" w:rsidP="0016570F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Согласно </w:t>
            </w:r>
            <w:r w:rsidR="000D76E5"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информации,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предоставленной Сахалинстатом оборот розничной торговли за январь-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ноябрь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202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года по оперативным </w:t>
            </w:r>
            <w:r w:rsidR="000D76E5"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данным,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составляет 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3863,9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млн.</w:t>
            </w:r>
            <w:r w:rsid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руб.</w:t>
            </w:r>
          </w:p>
          <w:p w:rsidR="009E0FD9" w:rsidRPr="00C10DEE" w:rsidRDefault="00377848" w:rsidP="00DA281D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План выполнен на 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120</w:t>
            </w:r>
            <w:r w:rsidRPr="0037784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%.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7.2.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B5A5B" w:rsidP="0016570F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организованных фирменных розничных торговых точек по продаже продукции региональных сельхозтоваропроизводителей.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D76E5" w:rsidRPr="000D76E5" w:rsidRDefault="000D76E5" w:rsidP="0016570F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По состоянию на 01.01.202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г. на территории Невельского района реализуют собственную продукцию через павильоны 1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сельхозпроизводителей, из них 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местных производителя, 6 областных.</w:t>
            </w:r>
          </w:p>
          <w:p w:rsidR="009E0FD9" w:rsidRPr="00C10DEE" w:rsidRDefault="000D76E5" w:rsidP="00DA281D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План выполнен на </w:t>
            </w:r>
            <w:r w:rsidR="00DA281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122</w:t>
            </w: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B5A5B" w:rsidP="0016570F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специализированных объектов мобильной торговли по типу автолавка, прицеп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B5A5B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B5A5B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D76E5" w:rsidRPr="000D76E5" w:rsidRDefault="000D76E5" w:rsidP="0016570F">
            <w:pPr>
              <w:autoSpaceDN/>
              <w:spacing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0D76E5">
              <w:rPr>
                <w:color w:val="000000" w:themeColor="text1"/>
                <w:sz w:val="20"/>
                <w:szCs w:val="20"/>
              </w:rPr>
              <w:t>По состоянию на 01.01.202</w:t>
            </w:r>
            <w:r w:rsidR="00DA281D">
              <w:rPr>
                <w:color w:val="000000" w:themeColor="text1"/>
                <w:sz w:val="20"/>
                <w:szCs w:val="20"/>
              </w:rPr>
              <w:t>4</w:t>
            </w:r>
            <w:r w:rsidRPr="000D76E5">
              <w:rPr>
                <w:color w:val="000000" w:themeColor="text1"/>
                <w:sz w:val="20"/>
                <w:szCs w:val="20"/>
              </w:rPr>
              <w:t>г. на территории района 6 автолавок:</w:t>
            </w:r>
          </w:p>
          <w:p w:rsidR="000D76E5" w:rsidRPr="000D76E5" w:rsidRDefault="000D76E5" w:rsidP="0016570F">
            <w:pPr>
              <w:autoSpaceDN/>
              <w:spacing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0D76E5">
              <w:rPr>
                <w:color w:val="000000" w:themeColor="text1"/>
                <w:sz w:val="20"/>
                <w:szCs w:val="20"/>
              </w:rPr>
              <w:t>1шт. - КФХ Зимина Н.П.</w:t>
            </w:r>
          </w:p>
          <w:p w:rsidR="000D76E5" w:rsidRPr="000D76E5" w:rsidRDefault="000D76E5" w:rsidP="0016570F">
            <w:pPr>
              <w:autoSpaceDN/>
              <w:spacing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0D76E5">
              <w:rPr>
                <w:color w:val="000000" w:themeColor="text1"/>
                <w:sz w:val="20"/>
                <w:szCs w:val="20"/>
              </w:rPr>
              <w:t>5 шт. - ООО «Невельский Агроснаб»</w:t>
            </w:r>
          </w:p>
          <w:p w:rsidR="009E0FD9" w:rsidRPr="00C10DEE" w:rsidRDefault="000D76E5" w:rsidP="0016570F">
            <w:pPr>
              <w:autoSpaceDN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color w:val="000000" w:themeColor="text1"/>
                <w:sz w:val="20"/>
                <w:szCs w:val="20"/>
              </w:rPr>
              <w:t>План выполнен на 120%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7.4.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B5A5B" w:rsidP="0016570F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участников ярмарочных мероприятий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DA281D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334A3" w:rsidRPr="00C334A3" w:rsidRDefault="00C334A3" w:rsidP="00C334A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334A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По состоянию на 01.01.2024 в ярморочных мероприятиях приняло участие 90 участников из разных районов области, в том числе представители КФХ и ЛПХ</w:t>
            </w:r>
          </w:p>
          <w:p w:rsidR="009E0FD9" w:rsidRPr="00C10DEE" w:rsidRDefault="00C334A3" w:rsidP="00C334A3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334A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 выполнен на 120%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7.5.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B5A5B" w:rsidP="0016570F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Удельный вес розничного товарооборота на рынках и ярмарках в общем объеме товарооборота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B5A5B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334A3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3,2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334A3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3,3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334A3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4,29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D76E5" w:rsidRPr="000D76E5" w:rsidRDefault="00C334A3" w:rsidP="0016570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 2023 год было проведено 493 ярмарочных мероприятия </w:t>
            </w:r>
          </w:p>
          <w:p w:rsidR="009E0FD9" w:rsidRPr="00C10DEE" w:rsidRDefault="000D76E5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color w:val="000000" w:themeColor="text1"/>
                <w:sz w:val="20"/>
                <w:szCs w:val="20"/>
              </w:rPr>
              <w:t>План выпол</w:t>
            </w:r>
            <w:r w:rsidR="00C334A3">
              <w:rPr>
                <w:color w:val="000000" w:themeColor="text1"/>
                <w:sz w:val="20"/>
                <w:szCs w:val="20"/>
              </w:rPr>
              <w:t>нен на 130</w:t>
            </w:r>
            <w:r w:rsidRPr="000D76E5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7.6.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B5A5B" w:rsidP="0016570F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проведенных муниципальных штабов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B5A5B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B5A5B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B5A5B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B5A5B" w:rsidP="0016570F">
            <w:pPr>
              <w:suppressAutoHyphens/>
              <w:autoSpaceDN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Заседания штаба по оценке и координации продовольственного снабжения в Невельском районе проводится раз в квартал. План выполнен на 100%.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7.7.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B07D46" w:rsidP="0016570F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магазинов со статусом «социальный» на территории Невельского городского округа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07D46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A3" w:rsidRPr="00C10DEE" w:rsidRDefault="00C334A3" w:rsidP="00C334A3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334A3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D76E5" w:rsidP="00C334A3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По состоянию на 01.01.202</w:t>
            </w:r>
            <w:r w:rsidR="00C334A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г. на территории района 1</w:t>
            </w:r>
            <w:r w:rsidR="00C334A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1 «социальных» магазинов (9 </w:t>
            </w: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продовольственных, 2 промышленных), из них 2 в сельской местности. План выполнен на 100 %.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7.8.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B07D46" w:rsidP="0016570F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проведенных мониторингов оптовых и отпускных цен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B07D46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Не реже одного раза в месяц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07D46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07D46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9E0FD9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D76E5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color w:val="000000" w:themeColor="text1"/>
                <w:sz w:val="20"/>
                <w:szCs w:val="20"/>
              </w:rPr>
              <w:t>Мониторинг оптовых и отпускных цен проводится ежемесячно. План  выполнен  на 100%.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7.9.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B07D46" w:rsidP="0016570F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нестационарных торговых объектов по продаже печатной продукции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0D76E5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B07D46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D76E5" w:rsidP="0016570F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На территории района действует один киоск прессы «Союзпечать» в центре города Невельска на привокзальной площади, так же на территории рекреационного парка установлен один домик для реализации печатной продукции «Невельские Новости». План </w:t>
            </w: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выполнен на 100%.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7.10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B07D46" w:rsidP="0016570F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нестационарных торговых объектов по продаже продовольственных товаров и сельскохозяйственной продукции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334A3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334A3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C334A3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D76E5" w:rsidP="00C334A3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 01.01.202</w:t>
            </w:r>
            <w:r w:rsidR="00C334A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г. установлен 3</w:t>
            </w:r>
            <w:r w:rsidR="00C334A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нестационарный торговый павильон. План выполнен на 1</w:t>
            </w:r>
            <w:r w:rsidR="00C334A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45,8</w:t>
            </w: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%.</w:t>
            </w:r>
          </w:p>
        </w:tc>
      </w:tr>
      <w:tr w:rsidR="00C10DEE" w:rsidRPr="00C10DEE" w:rsidTr="0016570F">
        <w:trPr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7.11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Проведение ежегодного конкурса «Новогодние огни»</w:t>
            </w:r>
            <w:r w:rsidR="00697894" w:rsidRPr="00C10DEE">
              <w:rPr>
                <w:color w:val="000000" w:themeColor="text1"/>
                <w:sz w:val="20"/>
                <w:szCs w:val="20"/>
              </w:rPr>
              <w:t>/»Цветущий город»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9E0FD9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D9" w:rsidRPr="00C10DEE" w:rsidRDefault="009E0FD9" w:rsidP="0016570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FD9" w:rsidRPr="00C10DEE" w:rsidRDefault="000D76E5" w:rsidP="00C334A3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Были внесены изменения в постановление, согласно которым конкурс «Новогодние огни» проводится раз в два года, чередуясь с нововведенным летним конкурсом «Цветущий город». В </w:t>
            </w:r>
            <w:r w:rsidR="00C334A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июле 2023</w:t>
            </w: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года был проведен конкурс «</w:t>
            </w:r>
            <w:r w:rsidR="00C334A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Цветущий город</w:t>
            </w:r>
            <w:r w:rsidRPr="000D76E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». План выполнен на 100%</w:t>
            </w:r>
          </w:p>
        </w:tc>
      </w:tr>
    </w:tbl>
    <w:p w:rsidR="00F023BF" w:rsidRPr="0035324C" w:rsidRDefault="00F023BF" w:rsidP="0035324C">
      <w:pPr>
        <w:rPr>
          <w:b/>
          <w:sz w:val="20"/>
          <w:szCs w:val="20"/>
        </w:rPr>
      </w:pPr>
    </w:p>
    <w:p w:rsidR="00433C96" w:rsidRPr="0035324C" w:rsidRDefault="00433C96" w:rsidP="000B178C">
      <w:pPr>
        <w:pStyle w:val="a4"/>
        <w:numPr>
          <w:ilvl w:val="0"/>
          <w:numId w:val="1"/>
        </w:numPr>
        <w:jc w:val="center"/>
        <w:rPr>
          <w:b/>
        </w:rPr>
      </w:pPr>
      <w:r w:rsidRPr="0035324C">
        <w:rPr>
          <w:b/>
        </w:rPr>
        <w:t>Муниципальная программа «Совершенствование системы муниципального управления в муниципальном образовании «Невельский городской округ»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96"/>
        <w:gridCol w:w="3330"/>
        <w:gridCol w:w="1473"/>
        <w:gridCol w:w="1736"/>
        <w:gridCol w:w="1234"/>
        <w:gridCol w:w="1066"/>
        <w:gridCol w:w="5085"/>
      </w:tblGrid>
      <w:tr w:rsidR="00C10DEE" w:rsidRPr="00C10DEE" w:rsidTr="000B178C">
        <w:trPr>
          <w:trHeight w:val="559"/>
          <w:tblCellSpacing w:w="5" w:type="nil"/>
        </w:trPr>
        <w:tc>
          <w:tcPr>
            <w:tcW w:w="2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1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Наименование индикатора(показателя)</w:t>
            </w:r>
          </w:p>
        </w:tc>
        <w:tc>
          <w:tcPr>
            <w:tcW w:w="5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3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7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0B178C">
        <w:trPr>
          <w:trHeight w:val="248"/>
          <w:tblCellSpacing w:w="5" w:type="nil"/>
        </w:trPr>
        <w:tc>
          <w:tcPr>
            <w:tcW w:w="27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1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56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5324C" w:rsidP="0035324C">
            <w:pPr>
              <w:widowControl w:val="0"/>
              <w:autoSpaceDE w:val="0"/>
              <w:adjustRightInd w:val="0"/>
              <w:ind w:left="99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год, предшеств</w:t>
            </w:r>
            <w:r w:rsidR="000B178C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ующий отчетному</w:t>
            </w:r>
          </w:p>
        </w:tc>
        <w:tc>
          <w:tcPr>
            <w:tcW w:w="791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100"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173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42" w:firstLine="993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7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1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56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73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42" w:firstLine="993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/>
              <w:ind w:firstLine="67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kern w:val="32"/>
                <w:sz w:val="20"/>
                <w:szCs w:val="20"/>
                <w:lang w:eastAsia="en-US"/>
              </w:rPr>
              <w:t>Муниципальная программа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</w:t>
            </w:r>
            <w:r w:rsidRPr="00C10DEE">
              <w:rPr>
                <w:rFonts w:eastAsia="Calibri"/>
                <w:color w:val="000000" w:themeColor="text1"/>
                <w:kern w:val="32"/>
                <w:sz w:val="20"/>
                <w:szCs w:val="20"/>
                <w:lang w:eastAsia="en-US"/>
              </w:rPr>
              <w:t>«Совершенствование системы муниципального управления в муниципальном образовании «Невельский городской округ »</w:t>
            </w:r>
          </w:p>
        </w:tc>
      </w:tr>
      <w:tr w:rsidR="00C10DEE" w:rsidRPr="00C10DEE" w:rsidTr="000B178C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/>
              <w:ind w:firstLine="67"/>
              <w:rPr>
                <w:rFonts w:eastAsia="Calibri"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kern w:val="32"/>
                <w:sz w:val="20"/>
                <w:szCs w:val="20"/>
                <w:lang w:eastAsia="en-US"/>
              </w:rPr>
              <w:t>1. Содействие развитию институтов гражданского общества на муниципальном уровне</w:t>
            </w:r>
          </w:p>
        </w:tc>
      </w:tr>
      <w:tr w:rsidR="00C10DEE" w:rsidRPr="00C10DEE" w:rsidTr="000B178C">
        <w:trPr>
          <w:trHeight w:val="400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35324C" w:rsidRDefault="000B178C" w:rsidP="001F1173">
            <w:pPr>
              <w:widowControl w:val="0"/>
              <w:autoSpaceDE w:val="0"/>
              <w:adjustRightInd w:val="0"/>
              <w:ind w:left="-111" w:right="-75" w:firstLine="67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1.</w:t>
            </w:r>
            <w:r w:rsidR="001F1173"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</w:t>
            </w:r>
            <w:r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1F1173">
            <w:pPr>
              <w:autoSpaceDN/>
              <w:spacing w:after="200"/>
              <w:ind w:left="67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Количество проведенных заседаний общественных консультативно-совещательных органов при администрации Невельского городского округа  с участием представителей НКО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 w:line="276" w:lineRule="auto"/>
              <w:ind w:firstLine="100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DF31BF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DF31BF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1F1173" w:rsidP="001F1173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0B178C">
        <w:trPr>
          <w:trHeight w:val="400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35324C" w:rsidRDefault="001F1173" w:rsidP="0038041D">
            <w:pPr>
              <w:widowControl w:val="0"/>
              <w:autoSpaceDE w:val="0"/>
              <w:adjustRightInd w:val="0"/>
              <w:ind w:left="-111" w:right="-75" w:firstLine="67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1.</w:t>
            </w:r>
            <w:r w:rsidR="0038041D"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</w:t>
            </w:r>
            <w:r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1F1173">
            <w:pPr>
              <w:autoSpaceDN/>
              <w:spacing w:after="200"/>
              <w:ind w:left="67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Количество проведенных   Прямых телефонных линий с населением по актуальным вопросам в различных сферах 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DF31BF" w:rsidP="000B178C">
            <w:pPr>
              <w:autoSpaceDN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</w:t>
            </w:r>
            <w:r w:rsidR="001F1173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DF31BF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1F1173" w:rsidP="001F1173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0B178C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kern w:val="32"/>
                <w:sz w:val="20"/>
                <w:szCs w:val="20"/>
                <w:lang w:eastAsia="en-US"/>
              </w:rPr>
              <w:t>2. Обеспечение информационной открытости деятельности  органов местного  самоуправления.</w:t>
            </w:r>
          </w:p>
        </w:tc>
      </w:tr>
      <w:tr w:rsidR="00C10DEE" w:rsidRPr="00C10DEE" w:rsidTr="000B178C">
        <w:trPr>
          <w:trHeight w:val="400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 w:line="276" w:lineRule="auto"/>
              <w:ind w:right="-217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C47743" w:rsidP="000B178C">
            <w:pPr>
              <w:autoSpaceDN/>
              <w:spacing w:after="200"/>
              <w:ind w:left="67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Процент прироста числа визитов посетителей официального сайта 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lastRenderedPageBreak/>
              <w:t>администрации Невельского городского округа, по сравнению с предыдущим годом, на 10%</w:t>
            </w:r>
            <w:r w:rsidR="000B178C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 w:line="276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lastRenderedPageBreak/>
              <w:t>Процент (%)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DF31BF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</w:t>
            </w:r>
            <w:r w:rsidR="00DF31BF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3,3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DF31BF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10,1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7842" w:rsidRPr="00C10DEE" w:rsidRDefault="00927842" w:rsidP="000B178C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202</w:t>
            </w:r>
            <w:r w:rsidR="00DF31BF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год – </w:t>
            </w:r>
            <w:r w:rsidR="00DF31BF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79 667 чел.,</w:t>
            </w:r>
          </w:p>
          <w:p w:rsidR="00927842" w:rsidRPr="00C10DEE" w:rsidRDefault="00927842" w:rsidP="00DF31BF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202</w:t>
            </w:r>
            <w:r w:rsidR="00DF31BF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год – </w:t>
            </w:r>
            <w:r w:rsidR="00DF31BF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87 734 чел.</w:t>
            </w:r>
          </w:p>
        </w:tc>
      </w:tr>
      <w:tr w:rsidR="00C10DEE" w:rsidRPr="00C10DEE" w:rsidTr="000B178C">
        <w:trPr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35324C" w:rsidRDefault="000B178C" w:rsidP="000B178C">
            <w:pPr>
              <w:autoSpaceDN/>
              <w:spacing w:after="200" w:line="276" w:lineRule="auto"/>
              <w:ind w:right="-217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lastRenderedPageBreak/>
              <w:t>2.2.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0B178C">
            <w:pPr>
              <w:autoSpaceDE w:val="0"/>
              <w:adjustRightInd w:val="0"/>
              <w:spacing w:after="200"/>
              <w:ind w:left="67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Доля нормативных правовых актов администрации Невельского городского округа, опубликованных в газете «Невельские новости» от числа принятых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 w:line="276" w:lineRule="auto"/>
              <w:ind w:left="100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Процент (%)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DF31BF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За отчетный период в газете «Невельские новости» размещено 2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</w:t>
            </w:r>
            <w:r w:rsidR="00DF31BF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НПА (принято 2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</w:t>
            </w:r>
            <w:r w:rsidR="00DF31BF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НПА)</w:t>
            </w:r>
          </w:p>
        </w:tc>
      </w:tr>
      <w:tr w:rsidR="00C10DEE" w:rsidRPr="00C10DEE" w:rsidTr="000B178C">
        <w:trPr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35324C" w:rsidRDefault="000B178C" w:rsidP="000B178C">
            <w:pPr>
              <w:autoSpaceDN/>
              <w:spacing w:after="200" w:line="276" w:lineRule="auto"/>
              <w:ind w:right="-217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927842">
            <w:pPr>
              <w:autoSpaceDE w:val="0"/>
              <w:adjustRightInd w:val="0"/>
              <w:spacing w:after="200"/>
              <w:ind w:left="67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Доля нормативных правовых актов иной официальной информации администрации НГО, </w:t>
            </w:r>
            <w:r w:rsidR="00927842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размещенных в сетевом издании «Нормативные правовые акты Невельского городского округа» от числа принятых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after="200" w:line="276" w:lineRule="auto"/>
              <w:ind w:left="100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Процент (%)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6C6B3E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За отчетный период в сетевом издании размещено 2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</w:t>
            </w:r>
            <w:r w:rsidR="006C6B3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НПА (принято 2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</w:t>
            </w:r>
            <w:r w:rsidR="006C6B3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НПА).</w:t>
            </w:r>
          </w:p>
        </w:tc>
      </w:tr>
      <w:tr w:rsidR="00C10DEE" w:rsidRPr="00C10DEE" w:rsidTr="000B178C">
        <w:trPr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35324C" w:rsidRDefault="000B178C" w:rsidP="000B178C">
            <w:pPr>
              <w:autoSpaceDN/>
              <w:spacing w:after="200" w:line="276" w:lineRule="auto"/>
              <w:ind w:right="-217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AB65E2">
            <w:pPr>
              <w:autoSpaceDE w:val="0"/>
              <w:adjustRightInd w:val="0"/>
              <w:spacing w:after="200"/>
              <w:ind w:left="67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Количество встреч мэра Невельского городского округа  с жителями населенных пунктов Невельского района и в трудовых коллективах (в год ) 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6C6B3E" w:rsidP="000B178C">
            <w:pPr>
              <w:autoSpaceDN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autoSpaceDN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не менее 30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6C6B3E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0B178C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927842">
        <w:trPr>
          <w:trHeight w:val="256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0B178C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kern w:val="32"/>
                <w:sz w:val="20"/>
                <w:szCs w:val="20"/>
                <w:lang w:eastAsia="en-US"/>
              </w:rPr>
              <w:t>3</w:t>
            </w:r>
            <w:r w:rsidR="000B178C" w:rsidRPr="00C10DEE">
              <w:rPr>
                <w:rFonts w:eastAsia="Calibri"/>
                <w:color w:val="000000" w:themeColor="text1"/>
                <w:kern w:val="32"/>
                <w:sz w:val="20"/>
                <w:szCs w:val="20"/>
                <w:lang w:eastAsia="en-US"/>
              </w:rPr>
              <w:t>. Повышение эффективности и результативности муниципальной службы.</w:t>
            </w:r>
          </w:p>
        </w:tc>
      </w:tr>
      <w:tr w:rsidR="00C10DEE" w:rsidRPr="00C10DEE" w:rsidTr="000B178C">
        <w:trPr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35324C" w:rsidRDefault="00927842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</w:t>
            </w:r>
            <w:r w:rsidR="000B178C"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.1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927842" w:rsidP="00927842">
            <w:pPr>
              <w:widowControl w:val="0"/>
              <w:autoSpaceDE w:val="0"/>
              <w:adjustRightInd w:val="0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Доля нормативно-правовых актов, размещенных в сетевом издании «Нормативные правовые акты Невельского городского округа» от числа принятых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42" w:firstLine="100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Процент (%)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35324C" w:rsidRDefault="00927842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</w:t>
            </w:r>
            <w:r w:rsidR="000B178C"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.2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536B0A">
            <w:pPr>
              <w:widowControl w:val="0"/>
              <w:autoSpaceDE w:val="0"/>
              <w:adjustRightInd w:val="0"/>
              <w:ind w:hanging="142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  </w:t>
            </w:r>
            <w:r w:rsidR="00536B0A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Доля лиц, прошедших курсы повышения квалификации от числа состоящих в кадровом резерве для замещения должностей муниципальной службы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536B0A" w:rsidP="000B178C">
            <w:pPr>
              <w:widowControl w:val="0"/>
              <w:autoSpaceDE w:val="0"/>
              <w:adjustRightInd w:val="0"/>
              <w:spacing w:line="360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Процент (%)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536B0A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38041D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536B0A" w:rsidP="006C6B3E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В 202</w:t>
            </w:r>
            <w:r w:rsidR="006C6B3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году планировалось обучить 2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муниципальных служащих, состоящих в кадровом резерве (курсы повышения квалификации пройдены).</w:t>
            </w:r>
          </w:p>
        </w:tc>
      </w:tr>
      <w:tr w:rsidR="00C10DEE" w:rsidRPr="00C10DEE" w:rsidTr="00253DEA">
        <w:trPr>
          <w:trHeight w:val="1059"/>
          <w:tblCellSpacing w:w="5" w:type="nil"/>
        </w:trPr>
        <w:tc>
          <w:tcPr>
            <w:tcW w:w="275" w:type="pct"/>
            <w:tcBorders>
              <w:left w:val="single" w:sz="8" w:space="0" w:color="auto"/>
              <w:right w:val="single" w:sz="8" w:space="0" w:color="auto"/>
            </w:tcBorders>
          </w:tcPr>
          <w:p w:rsidR="000B178C" w:rsidRPr="0035324C" w:rsidRDefault="00927842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</w:t>
            </w:r>
            <w:r w:rsidR="000B178C"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.3</w:t>
            </w:r>
          </w:p>
        </w:tc>
        <w:tc>
          <w:tcPr>
            <w:tcW w:w="1136" w:type="pct"/>
            <w:tcBorders>
              <w:left w:val="single" w:sz="8" w:space="0" w:color="auto"/>
              <w:right w:val="single" w:sz="8" w:space="0" w:color="auto"/>
            </w:tcBorders>
          </w:tcPr>
          <w:p w:rsidR="000B178C" w:rsidRPr="00C10DEE" w:rsidRDefault="00885CB6" w:rsidP="006C6B3E">
            <w:pPr>
              <w:autoSpaceDN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Доля муниципальных служащих, прошедших курсы повышения квалификации от числа лиц, которые должны пройти обучение</w:t>
            </w:r>
          </w:p>
        </w:tc>
        <w:tc>
          <w:tcPr>
            <w:tcW w:w="505" w:type="pct"/>
            <w:tcBorders>
              <w:left w:val="single" w:sz="8" w:space="0" w:color="auto"/>
              <w:right w:val="single" w:sz="8" w:space="0" w:color="auto"/>
            </w:tcBorders>
          </w:tcPr>
          <w:p w:rsidR="000B178C" w:rsidRPr="00C10DEE" w:rsidRDefault="00885CB6" w:rsidP="000B178C">
            <w:pPr>
              <w:widowControl w:val="0"/>
              <w:autoSpaceDE w:val="0"/>
              <w:adjustRightInd w:val="0"/>
              <w:spacing w:line="360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</w:t>
            </w:r>
            <w:r w:rsidR="000B178C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роцент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(%)</w:t>
            </w:r>
          </w:p>
        </w:tc>
        <w:tc>
          <w:tcPr>
            <w:tcW w:w="561" w:type="pct"/>
            <w:tcBorders>
              <w:left w:val="single" w:sz="8" w:space="0" w:color="auto"/>
              <w:right w:val="single" w:sz="8" w:space="0" w:color="auto"/>
            </w:tcBorders>
          </w:tcPr>
          <w:p w:rsidR="000B178C" w:rsidRPr="00C10DEE" w:rsidRDefault="000B178C" w:rsidP="00885CB6">
            <w:pPr>
              <w:widowControl w:val="0"/>
              <w:autoSpaceDE w:val="0"/>
              <w:adjustRightInd w:val="0"/>
              <w:spacing w:line="276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             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24" w:type="pct"/>
            <w:tcBorders>
              <w:left w:val="single" w:sz="8" w:space="0" w:color="auto"/>
              <w:right w:val="single" w:sz="8" w:space="0" w:color="auto"/>
            </w:tcBorders>
          </w:tcPr>
          <w:p w:rsidR="000B178C" w:rsidRPr="00C10DEE" w:rsidRDefault="000B178C" w:rsidP="00885CB6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</w:t>
            </w:r>
            <w:r w:rsidR="00885CB6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67" w:type="pct"/>
            <w:tcBorders>
              <w:left w:val="single" w:sz="8" w:space="0" w:color="auto"/>
              <w:right w:val="single" w:sz="8" w:space="0" w:color="auto"/>
            </w:tcBorders>
          </w:tcPr>
          <w:p w:rsidR="000B178C" w:rsidRPr="00C10DEE" w:rsidRDefault="006C6B3E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14</w:t>
            </w:r>
            <w:r w:rsidR="000B178C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32" w:type="pct"/>
            <w:tcBorders>
              <w:left w:val="single" w:sz="8" w:space="0" w:color="auto"/>
              <w:right w:val="single" w:sz="8" w:space="0" w:color="auto"/>
            </w:tcBorders>
          </w:tcPr>
          <w:p w:rsidR="000B178C" w:rsidRPr="00C10DEE" w:rsidRDefault="00885CB6" w:rsidP="006C6B3E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В 202</w:t>
            </w:r>
            <w:r w:rsidR="006C6B3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</w:t>
            </w: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году планировалось обучить </w:t>
            </w:r>
            <w:r w:rsidR="006C6B3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17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муниципальных служащих (по факту ку</w:t>
            </w:r>
            <w:r w:rsidR="006C6B3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рсы повышения квалификации прош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л</w:t>
            </w:r>
            <w:r w:rsidR="006C6B3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о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2</w:t>
            </w:r>
            <w:r w:rsidR="006C6B3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человек)</w:t>
            </w:r>
          </w:p>
        </w:tc>
      </w:tr>
      <w:tr w:rsidR="00C10DEE" w:rsidRPr="00C10DEE" w:rsidTr="006C6B3E">
        <w:trPr>
          <w:trHeight w:val="74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6C6B3E">
            <w:pPr>
              <w:autoSpaceDN/>
              <w:spacing w:line="276" w:lineRule="auto"/>
              <w:ind w:right="-75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autoSpaceDN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widowControl w:val="0"/>
              <w:autoSpaceDE w:val="0"/>
              <w:adjustRightInd w:val="0"/>
              <w:spacing w:line="360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885CB6">
            <w:pPr>
              <w:widowControl w:val="0"/>
              <w:autoSpaceDE w:val="0"/>
              <w:adjustRightInd w:val="0"/>
              <w:spacing w:line="276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885CB6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9F06B5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</w:tr>
      <w:tr w:rsidR="00C10DEE" w:rsidRPr="00C10DEE" w:rsidTr="00253DEA">
        <w:trPr>
          <w:trHeight w:val="1059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9F06B5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lastRenderedPageBreak/>
              <w:t>4. Развитие информационного общества</w:t>
            </w:r>
          </w:p>
        </w:tc>
      </w:tr>
      <w:tr w:rsidR="00C10DEE" w:rsidRPr="00C10DEE" w:rsidTr="00885CB6">
        <w:trPr>
          <w:trHeight w:val="1059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35324C" w:rsidRDefault="00253DEA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38041D">
            <w:pPr>
              <w:autoSpaceDN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Количество </w:t>
            </w:r>
            <w:r w:rsid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проведенных прямых телефонных линий с населением по вопросам повышения качества и доступности предоставления муниципальных услуг, в год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widowControl w:val="0"/>
              <w:autoSpaceDE w:val="0"/>
              <w:adjustRightInd w:val="0"/>
              <w:spacing w:line="360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9548CC" w:rsidP="00253DEA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885CB6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38041D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9548CC" w:rsidP="009F06B5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В отчетном периоде 2023 года проведено 54 прямые линии по вопросам получения государственных (муниципальных) услуг в электронном виде, о возможных способах подачи заявлений в электронном виде на получение муниципальных услуг, о порядке регистрации на портале «Госуслуги», о порядке предоставления государственных и муниципальных услуг предоставляемых в администрации Невельского городского округа.</w:t>
            </w:r>
          </w:p>
        </w:tc>
      </w:tr>
      <w:tr w:rsidR="00C10DEE" w:rsidRPr="00C10DEE" w:rsidTr="00885CB6">
        <w:trPr>
          <w:trHeight w:val="1059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35324C" w:rsidRDefault="00253DEA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DF005B">
            <w:pPr>
              <w:autoSpaceDN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Доля необходимых нормативно-правовых актов, регламентирующих предоставление государственных и муниципальных услуг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widowControl w:val="0"/>
              <w:autoSpaceDE w:val="0"/>
              <w:adjustRightInd w:val="0"/>
              <w:spacing w:line="360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38041D" w:rsidP="00253DEA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</w:t>
            </w:r>
            <w:r w:rsidR="000360D5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885CB6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0360D5" w:rsidP="0038041D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Постановлением администрации Невельского городского округа утвержден перечень государственных и муниципальных услуг, предоставляемых и исполняемых администрацией и подве</w:t>
            </w:r>
            <w:r w:rsidR="00AA25B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домственными учреждениями, состоящий из 94 услуг. Предоставление услуг регламентируется административными регламентами, разработанными с целью определения сроков и последовательности административных процедур и административных действий при предоставлении услуг.</w:t>
            </w:r>
          </w:p>
        </w:tc>
      </w:tr>
      <w:tr w:rsidR="00C10DEE" w:rsidRPr="00C10DEE" w:rsidTr="00885CB6">
        <w:trPr>
          <w:trHeight w:val="1059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35324C" w:rsidRDefault="00253DEA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DF005B">
            <w:pPr>
              <w:autoSpaceDN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Доля поданных заявлений в электронном виде для предоставления государственных и муниципальных услуг от общего числа направленных заявлений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widowControl w:val="0"/>
              <w:autoSpaceDE w:val="0"/>
              <w:adjustRightInd w:val="0"/>
              <w:spacing w:line="360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22BF3" w:rsidP="00253DEA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53DEA" w:rsidP="00222BF3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</w:t>
            </w:r>
            <w:r w:rsidR="00222BF3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222BF3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DEA" w:rsidRPr="00C10DEE" w:rsidRDefault="0038041D" w:rsidP="00222BF3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В 202</w:t>
            </w:r>
            <w:r w:rsidR="00222BF3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году поступило </w:t>
            </w:r>
            <w:r w:rsidR="00222BF3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5451</w:t>
            </w: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заявления на предоставление услуг, из них </w:t>
            </w:r>
            <w:r w:rsidR="00222BF3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4100</w:t>
            </w: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в электронном виде.</w:t>
            </w:r>
          </w:p>
        </w:tc>
      </w:tr>
      <w:tr w:rsidR="00C10DEE" w:rsidRPr="00C10DEE" w:rsidTr="00DF005B">
        <w:trPr>
          <w:trHeight w:val="1059"/>
          <w:tblCellSpacing w:w="5" w:type="nil"/>
        </w:trPr>
        <w:tc>
          <w:tcPr>
            <w:tcW w:w="27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DEA" w:rsidRPr="0035324C" w:rsidRDefault="00253DEA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113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DEA" w:rsidRPr="00C10DEE" w:rsidRDefault="00253DEA" w:rsidP="00DF005B">
            <w:pPr>
              <w:autoSpaceDN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Доля государственных и муниципальных услуг, предоставляемых через МФЦ</w:t>
            </w:r>
          </w:p>
        </w:tc>
        <w:tc>
          <w:tcPr>
            <w:tcW w:w="50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DEA" w:rsidRPr="00C10DEE" w:rsidRDefault="00253DEA" w:rsidP="000B178C">
            <w:pPr>
              <w:widowControl w:val="0"/>
              <w:autoSpaceDE w:val="0"/>
              <w:adjustRightInd w:val="0"/>
              <w:spacing w:line="360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561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DEA" w:rsidRPr="00C10DEE" w:rsidRDefault="00423B27" w:rsidP="00253DEA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42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DEA" w:rsidRPr="00C10DEE" w:rsidRDefault="00423B27" w:rsidP="00885CB6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367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DEA" w:rsidRPr="00C10DEE" w:rsidRDefault="00423B27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3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041D" w:rsidRPr="0038041D" w:rsidRDefault="0038041D" w:rsidP="0038041D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Перечень государственных и муниципальных услуг, предоставляемых через МФЦ, состоит из </w:t>
            </w:r>
            <w:r w:rsidR="00423B27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59</w:t>
            </w:r>
            <w:r w:rsidRP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 услуг.</w:t>
            </w:r>
          </w:p>
          <w:p w:rsidR="00423B27" w:rsidRPr="00C10DEE" w:rsidRDefault="0038041D" w:rsidP="00423B27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8041D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По состоянию на 31.12.202</w:t>
            </w:r>
            <w:r w:rsidR="00423B27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3г. через МФЦ предоставляются все государственные и муниципальные услуги согласно утвержденному перечню.</w:t>
            </w:r>
          </w:p>
          <w:p w:rsidR="00253DEA" w:rsidRPr="00C10DEE" w:rsidRDefault="00253DEA" w:rsidP="0038041D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</w:p>
        </w:tc>
      </w:tr>
      <w:tr w:rsidR="00C10DEE" w:rsidRPr="00C10DEE" w:rsidTr="00DF005B">
        <w:trPr>
          <w:trHeight w:val="1059"/>
          <w:tblCellSpacing w:w="5" w:type="nil"/>
        </w:trPr>
        <w:tc>
          <w:tcPr>
            <w:tcW w:w="2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05B" w:rsidRPr="0035324C" w:rsidRDefault="00DF005B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05B" w:rsidRPr="00C10DEE" w:rsidRDefault="00DF005B" w:rsidP="00DF005B">
            <w:pPr>
              <w:autoSpaceDN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Количество межведомственных запросов в электронном виде (количество в год не менее)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05B" w:rsidRPr="00C10DEE" w:rsidRDefault="00DF005B" w:rsidP="000B178C">
            <w:pPr>
              <w:widowControl w:val="0"/>
              <w:autoSpaceDE w:val="0"/>
              <w:adjustRightInd w:val="0"/>
              <w:spacing w:line="360" w:lineRule="auto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05B" w:rsidRPr="00C10DEE" w:rsidRDefault="007B741F" w:rsidP="00253DEA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6400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05B" w:rsidRPr="00C10DEE" w:rsidRDefault="007B741F" w:rsidP="00885CB6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35</w:t>
            </w:r>
            <w:r w:rsidR="00DF005B"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05B" w:rsidRPr="00C10DEE" w:rsidRDefault="007B741F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65</w:t>
            </w:r>
            <w:r w:rsidR="003B5810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05B" w:rsidRPr="00C10DEE" w:rsidRDefault="003B5810" w:rsidP="007B741F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3B5810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Количество межведомственных запросов в электронном виде в 202</w:t>
            </w:r>
            <w:r w:rsidR="007B741F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 году составило 65</w:t>
            </w:r>
            <w:r w:rsidRPr="003B5810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00 единиц.</w:t>
            </w:r>
          </w:p>
        </w:tc>
      </w:tr>
    </w:tbl>
    <w:p w:rsidR="00433C96" w:rsidRPr="00E63E61" w:rsidRDefault="00433C96" w:rsidP="00E63E61">
      <w:pPr>
        <w:pStyle w:val="a4"/>
        <w:ind w:left="900"/>
        <w:rPr>
          <w:b/>
          <w:sz w:val="20"/>
          <w:szCs w:val="20"/>
        </w:rPr>
      </w:pPr>
    </w:p>
    <w:p w:rsidR="00433C96" w:rsidRPr="00E63E61" w:rsidRDefault="00433C96" w:rsidP="00E63E61">
      <w:pPr>
        <w:widowControl w:val="0"/>
        <w:autoSpaceDE w:val="0"/>
        <w:adjustRightInd w:val="0"/>
        <w:ind w:left="-142" w:firstLine="540"/>
        <w:jc w:val="both"/>
        <w:outlineLvl w:val="2"/>
        <w:rPr>
          <w:rFonts w:eastAsia="Calibri"/>
          <w:bCs/>
          <w:kern w:val="32"/>
          <w:sz w:val="20"/>
          <w:szCs w:val="20"/>
          <w:lang w:eastAsia="en-US"/>
        </w:rPr>
      </w:pPr>
      <w:bookmarkStart w:id="18" w:name="Par906"/>
      <w:bookmarkEnd w:id="18"/>
    </w:p>
    <w:p w:rsidR="00EA29DE" w:rsidRPr="0035324C" w:rsidRDefault="002C58B8" w:rsidP="00E63E61">
      <w:pPr>
        <w:pStyle w:val="a4"/>
        <w:numPr>
          <w:ilvl w:val="0"/>
          <w:numId w:val="1"/>
        </w:numPr>
        <w:rPr>
          <w:b/>
        </w:rPr>
      </w:pPr>
      <w:r w:rsidRPr="0035324C">
        <w:rPr>
          <w:b/>
        </w:rPr>
        <w:lastRenderedPageBreak/>
        <w:t>Муниципальная программа «Повышение эффективности управления муниципальными финансами в муниципальном образовании «Невельский городской округ»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6"/>
        <w:gridCol w:w="3530"/>
        <w:gridCol w:w="1419"/>
        <w:gridCol w:w="1702"/>
        <w:gridCol w:w="1275"/>
        <w:gridCol w:w="1133"/>
        <w:gridCol w:w="5005"/>
      </w:tblGrid>
      <w:tr w:rsidR="00C10DEE" w:rsidRPr="00C10DEE" w:rsidTr="000B178C">
        <w:trPr>
          <w:trHeight w:val="559"/>
          <w:tblCellSpacing w:w="5" w:type="nil"/>
        </w:trPr>
        <w:tc>
          <w:tcPr>
            <w:tcW w:w="2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1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Наименование индикатора(показателя)</w:t>
            </w:r>
          </w:p>
        </w:tc>
        <w:tc>
          <w:tcPr>
            <w:tcW w:w="4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39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7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0B178C">
        <w:trPr>
          <w:trHeight w:val="248"/>
          <w:tblCellSpacing w:w="5" w:type="nil"/>
        </w:trPr>
        <w:tc>
          <w:tcPr>
            <w:tcW w:w="22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9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B43C56" w:rsidP="000B178C">
            <w:pPr>
              <w:widowControl w:val="0"/>
              <w:autoSpaceDE w:val="0"/>
              <w:adjustRightInd w:val="0"/>
              <w:ind w:left="99" w:hanging="42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2022</w:t>
            </w:r>
            <w:r w:rsidR="000B178C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81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A41C6" w:rsidP="00B43C56">
            <w:pPr>
              <w:widowControl w:val="0"/>
              <w:autoSpaceDE w:val="0"/>
              <w:adjustRightInd w:val="0"/>
              <w:ind w:left="100" w:hanging="4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202</w:t>
            </w:r>
            <w:r w:rsidR="00B43C56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3</w:t>
            </w:r>
            <w:r w:rsidR="000B178C"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7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9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3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7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Муниципальная программа «Повышение эффективности управления муниципальными финансами в МО «Невельский городской округ» </w:t>
            </w: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35324C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1.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Темп роста налоговых доходов местного бюджета (за вычетом единого сельскохозяйственного налога и налога на доходы физических лиц с доходов, полученных физическими лицами в соответствии со статьей 228 НК РФ и акцизов на нефтепродукты) к уровню отчетного финансового года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B43C56" w:rsidP="000B178C">
            <w:pPr>
              <w:widowControl w:val="0"/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15,1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7573D6" w:rsidP="000B178C">
            <w:pPr>
              <w:widowControl w:val="0"/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B43C56" w:rsidP="000B178C">
            <w:pPr>
              <w:widowControl w:val="0"/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14,4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B43C56" w:rsidP="00B43C56">
            <w:pPr>
              <w:autoSpaceDN/>
              <w:spacing w:line="276" w:lineRule="auto"/>
              <w:ind w:left="-142" w:right="-75" w:firstLine="67"/>
              <w:jc w:val="center"/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Объем налоговых доходов местного бюджета (за вычетом ЕСХН и НДФЛ с доходов, полученных физическими лицами в соответствии со ст. 228 НК РФ и акцизов на нефтепродукты) на 01.01.2024 составил 518 623,5 тыс. руб. На 01.01.2023 объем налоговых доходов составлял 453 512,8 тыс. руб.</w:t>
            </w: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35324C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2.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Обеспечение исполнения расходных обязательств местного бюджета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3B5979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99,19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не менее 95%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3B5979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98,13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3B5979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По состоянию на 01.01.2024 местный бюджет НГО исполнен на 98,13%</w:t>
            </w: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35324C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Удельный вес расходов местного бюджета, формируемых в рамках программ, в общем объеме расходов местного бюджета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3B5979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93,7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не менее 90%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3B5979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90,9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35324C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Удельный вес форм годовой консолидированной бюджетной и сводной бухгалтерской отчетности, представленной в Министерство финансов Сахалинской области с нарушениями установленных требований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35324C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Доля главных распорядителей средств местного бюджета, имеющих надлежащее качество финансового менеджмента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3B5979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35324C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Отношение объема муниципального долга к общему годовому объему доходов местного бюджета без учета утвержденного объема безвозмездных поступлений и поступлений налоговых доходов по дополнительным нормативам отчислений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3B5979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13,6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не более 30%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3B5979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15,0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35324C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lastRenderedPageBreak/>
              <w:t>7.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Доля расходов на обслуживание муниципального долга в общем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A41C6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0,001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не более 0,3%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3B5979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35324C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Объем просроченной кредиторской задолженности местного бюджета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Тыс. руб.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35324C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Отношение объема средств местного бюджета, охваченных проверками, к общему объему средств местного бюджета без учета расходов на обслуживание муниципального долга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3B5979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7573D6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3B5979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0B178C">
        <w:trPr>
          <w:tblCellSpacing w:w="5" w:type="nil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35324C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Поддержание в актуальном состоянии раздела «Финансы» и «Открытый бюджет» на официальном сайте администрации Невельского городского округа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autoSpaceDN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Да/нет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8C" w:rsidRPr="00C10DEE" w:rsidRDefault="000B178C" w:rsidP="000B178C">
            <w:pPr>
              <w:widowControl w:val="0"/>
              <w:autoSpaceDE w:val="0"/>
              <w:adjustRightInd w:val="0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:rsidR="00E26CDB" w:rsidRPr="00E63E61" w:rsidRDefault="00E26CDB" w:rsidP="00E63E61">
      <w:pPr>
        <w:pStyle w:val="a4"/>
        <w:ind w:left="900"/>
        <w:rPr>
          <w:b/>
          <w:sz w:val="20"/>
          <w:szCs w:val="20"/>
        </w:rPr>
      </w:pPr>
    </w:p>
    <w:p w:rsidR="00E26CDB" w:rsidRPr="0035324C" w:rsidRDefault="00084ACE" w:rsidP="00E63E61">
      <w:pPr>
        <w:pStyle w:val="a4"/>
        <w:numPr>
          <w:ilvl w:val="0"/>
          <w:numId w:val="1"/>
        </w:numPr>
        <w:rPr>
          <w:b/>
        </w:rPr>
      </w:pPr>
      <w:r w:rsidRPr="0035324C">
        <w:rPr>
          <w:b/>
        </w:rPr>
        <w:t xml:space="preserve">Муниципальная программа «Охрана окружающей среды в муниципальном образовании «Невельский городской округ» </w:t>
      </w: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4"/>
        <w:gridCol w:w="3539"/>
        <w:gridCol w:w="1572"/>
        <w:gridCol w:w="1734"/>
        <w:gridCol w:w="1133"/>
        <w:gridCol w:w="1133"/>
        <w:gridCol w:w="5005"/>
      </w:tblGrid>
      <w:tr w:rsidR="00C10DEE" w:rsidRPr="00C10DEE" w:rsidTr="00A16441">
        <w:trPr>
          <w:trHeight w:val="559"/>
          <w:tblCellSpacing w:w="5" w:type="nil"/>
        </w:trPr>
        <w:tc>
          <w:tcPr>
            <w:tcW w:w="2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индикатора(показателя)</w:t>
            </w:r>
          </w:p>
        </w:tc>
        <w:tc>
          <w:tcPr>
            <w:tcW w:w="5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3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индикаторов(показателей) муниципальной программы, подпрограммы</w:t>
            </w:r>
          </w:p>
        </w:tc>
        <w:tc>
          <w:tcPr>
            <w:tcW w:w="17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A16441">
        <w:trPr>
          <w:trHeight w:val="248"/>
          <w:tblCellSpacing w:w="5" w:type="nil"/>
        </w:trPr>
        <w:tc>
          <w:tcPr>
            <w:tcW w:w="20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год, предшествующий отчетному</w:t>
            </w:r>
          </w:p>
        </w:tc>
        <w:tc>
          <w:tcPr>
            <w:tcW w:w="770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17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A16441">
        <w:trPr>
          <w:tblCellSpacing w:w="5" w:type="nil"/>
        </w:trPr>
        <w:tc>
          <w:tcPr>
            <w:tcW w:w="20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7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A16441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A16441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Программа  </w:t>
            </w:r>
            <w:r w:rsidRPr="00C10DEE"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  <w:t>«Охрана окружающей среды»</w:t>
            </w:r>
          </w:p>
        </w:tc>
      </w:tr>
      <w:tr w:rsidR="00C10DEE" w:rsidRPr="00C10DEE" w:rsidTr="00A16441">
        <w:trPr>
          <w:trHeight w:val="400"/>
          <w:tblCellSpacing w:w="5" w:type="nil"/>
        </w:trPr>
        <w:tc>
          <w:tcPr>
            <w:tcW w:w="2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1. </w:t>
            </w:r>
          </w:p>
        </w:tc>
        <w:tc>
          <w:tcPr>
            <w:tcW w:w="12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21637D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транспортных средств, использующих природный газ в качестве моторного топлива</w:t>
            </w:r>
          </w:p>
        </w:tc>
        <w:tc>
          <w:tcPr>
            <w:tcW w:w="5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Ед. </w:t>
            </w:r>
          </w:p>
        </w:tc>
        <w:tc>
          <w:tcPr>
            <w:tcW w:w="58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8B675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</w:t>
            </w:r>
            <w:r w:rsidR="0008723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16441" w:rsidRPr="00C10DEE" w:rsidRDefault="0008723F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8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08723F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21637D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A16441">
        <w:trPr>
          <w:trHeight w:val="400"/>
          <w:tblCellSpacing w:w="5" w:type="nil"/>
        </w:trPr>
        <w:tc>
          <w:tcPr>
            <w:tcW w:w="2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21637D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проведенных экологических акций</w:t>
            </w:r>
          </w:p>
        </w:tc>
        <w:tc>
          <w:tcPr>
            <w:tcW w:w="5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21637D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8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08723F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16441" w:rsidRPr="00C10DEE" w:rsidRDefault="0008723F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08723F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7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21637D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Проведено большее количество экологических акций</w:t>
            </w:r>
          </w:p>
        </w:tc>
      </w:tr>
      <w:tr w:rsidR="00C10DEE" w:rsidRPr="00C10DEE" w:rsidTr="00A16441">
        <w:trPr>
          <w:trHeight w:val="400"/>
          <w:tblCellSpacing w:w="5" w:type="nil"/>
        </w:trPr>
        <w:tc>
          <w:tcPr>
            <w:tcW w:w="2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21637D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выданных предписаний и административных протоколов,  направленных на снижение негативного воздействия на окружающую среду по отношению к общему количеству</w:t>
            </w:r>
          </w:p>
        </w:tc>
        <w:tc>
          <w:tcPr>
            <w:tcW w:w="5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21637D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8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08723F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16441" w:rsidRPr="00C10DEE" w:rsidRDefault="0008723F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8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08723F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7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21637D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Выявлено большее количество нарушений</w:t>
            </w:r>
          </w:p>
        </w:tc>
      </w:tr>
      <w:tr w:rsidR="00C10DEE" w:rsidRPr="00C10DEE" w:rsidTr="00A16441">
        <w:trPr>
          <w:trHeight w:val="400"/>
          <w:tblCellSpacing w:w="5" w:type="nil"/>
        </w:trPr>
        <w:tc>
          <w:tcPr>
            <w:tcW w:w="20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4. </w:t>
            </w:r>
          </w:p>
        </w:tc>
        <w:tc>
          <w:tcPr>
            <w:tcW w:w="12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Охват населения  экологической просветительской работой </w:t>
            </w:r>
          </w:p>
        </w:tc>
        <w:tc>
          <w:tcPr>
            <w:tcW w:w="5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Чел. </w:t>
            </w:r>
          </w:p>
        </w:tc>
        <w:tc>
          <w:tcPr>
            <w:tcW w:w="58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08723F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5279</w:t>
            </w: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16441" w:rsidRPr="00C10DEE" w:rsidRDefault="0008723F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32</w:t>
            </w:r>
            <w:r w:rsidR="008B675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85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08723F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5670</w:t>
            </w:r>
          </w:p>
        </w:tc>
        <w:tc>
          <w:tcPr>
            <w:tcW w:w="17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6441" w:rsidRPr="00C10DEE" w:rsidRDefault="00A16441" w:rsidP="00A16441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Проведено большее количество  классных часов, экологических акций, конференций, викторин, экскурсий,  слетов экологической направленности в образовательных учреждениях, учреждениях культуры, соответственно охват населения увеличился</w:t>
            </w:r>
          </w:p>
        </w:tc>
      </w:tr>
    </w:tbl>
    <w:p w:rsidR="00084ACE" w:rsidRDefault="00084ACE" w:rsidP="00E63E61">
      <w:pPr>
        <w:pStyle w:val="a4"/>
        <w:ind w:left="900"/>
        <w:rPr>
          <w:b/>
          <w:sz w:val="20"/>
          <w:szCs w:val="20"/>
        </w:rPr>
      </w:pPr>
    </w:p>
    <w:p w:rsidR="00A16441" w:rsidRPr="00A16441" w:rsidRDefault="00A16441" w:rsidP="00A16441">
      <w:pPr>
        <w:pStyle w:val="a4"/>
        <w:ind w:left="900"/>
        <w:jc w:val="center"/>
        <w:rPr>
          <w:b/>
        </w:rPr>
      </w:pPr>
    </w:p>
    <w:p w:rsidR="00084ACE" w:rsidRPr="009B22C2" w:rsidRDefault="00720607" w:rsidP="00A16441">
      <w:pPr>
        <w:pStyle w:val="a4"/>
        <w:numPr>
          <w:ilvl w:val="0"/>
          <w:numId w:val="1"/>
        </w:numPr>
        <w:jc w:val="center"/>
        <w:rPr>
          <w:b/>
        </w:rPr>
      </w:pPr>
      <w:r w:rsidRPr="009B22C2">
        <w:rPr>
          <w:b/>
        </w:rPr>
        <w:t>Муниципальная программа «Безопасность дорожного движения в муниципальном образован</w:t>
      </w:r>
      <w:r w:rsidR="0021637D" w:rsidRPr="009B22C2">
        <w:rPr>
          <w:b/>
        </w:rPr>
        <w:t>ии «Невельский городской округ»</w:t>
      </w:r>
    </w:p>
    <w:tbl>
      <w:tblPr>
        <w:tblpPr w:leftFromText="180" w:rightFromText="180" w:vertAnchor="text" w:tblpY="1"/>
        <w:tblOverlap w:val="never"/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9"/>
        <w:gridCol w:w="3610"/>
        <w:gridCol w:w="1604"/>
        <w:gridCol w:w="1613"/>
        <w:gridCol w:w="1136"/>
        <w:gridCol w:w="1133"/>
        <w:gridCol w:w="5005"/>
      </w:tblGrid>
      <w:tr w:rsidR="00C10DEE" w:rsidRPr="00C10DEE" w:rsidTr="0050329F">
        <w:trPr>
          <w:trHeight w:val="559"/>
          <w:tblCellSpacing w:w="5" w:type="nil"/>
        </w:trPr>
        <w:tc>
          <w:tcPr>
            <w:tcW w:w="2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3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7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50329F">
        <w:trPr>
          <w:trHeight w:val="248"/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6B292B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2022</w:t>
            </w:r>
            <w:r w:rsidR="0050329F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770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6B292B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7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50329F">
        <w:trPr>
          <w:tblCellSpacing w:w="5" w:type="nil"/>
        </w:trPr>
        <w:tc>
          <w:tcPr>
            <w:tcW w:w="21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план </w:t>
            </w:r>
          </w:p>
        </w:tc>
        <w:tc>
          <w:tcPr>
            <w:tcW w:w="3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факт </w:t>
            </w:r>
          </w:p>
        </w:tc>
        <w:tc>
          <w:tcPr>
            <w:tcW w:w="17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50329F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Муниципальная программа «Развитие транспортной инфраструктуры и дорожного хозяйства муниципального  образования «Невельский городской округ»  </w:t>
            </w:r>
          </w:p>
        </w:tc>
      </w:tr>
      <w:tr w:rsidR="00C10DEE" w:rsidRPr="00C10DEE" w:rsidTr="0050329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Число лиц, погибших в дорожно-транспортных происшествиях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чел</w:t>
            </w:r>
          </w:p>
        </w:tc>
        <w:tc>
          <w:tcPr>
            <w:tcW w:w="54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0329F" w:rsidRPr="00C10DEE" w:rsidRDefault="0092621E" w:rsidP="0050329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9F" w:rsidRPr="00C10DEE" w:rsidRDefault="006D4847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6D4847" w:rsidP="006D484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50329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 2.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Число детей, погибших в дорожно-транспортных происшествиях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чел</w:t>
            </w:r>
          </w:p>
        </w:tc>
        <w:tc>
          <w:tcPr>
            <w:tcW w:w="54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0329F" w:rsidRPr="00C10DEE" w:rsidRDefault="0050329F" w:rsidP="0050329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6D4847" w:rsidP="006D484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10DEE" w:rsidRPr="00C10DEE" w:rsidTr="0050329F">
        <w:trPr>
          <w:trHeight w:val="400"/>
          <w:tblCellSpacing w:w="5" w:type="nil"/>
        </w:trPr>
        <w:tc>
          <w:tcPr>
            <w:tcW w:w="2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 xml:space="preserve">Охват детей, принявших участие в акциях, конкурсах, тематических беседах по безопасности дорожного движения.   </w:t>
            </w:r>
          </w:p>
        </w:tc>
        <w:tc>
          <w:tcPr>
            <w:tcW w:w="5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50329F" w:rsidP="005032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чел</w:t>
            </w:r>
          </w:p>
        </w:tc>
        <w:tc>
          <w:tcPr>
            <w:tcW w:w="548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0329F" w:rsidRPr="00C10DEE" w:rsidRDefault="0092621E" w:rsidP="006B292B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="006B292B">
              <w:rPr>
                <w:color w:val="000000" w:themeColor="text1"/>
                <w:sz w:val="20"/>
                <w:szCs w:val="20"/>
              </w:rPr>
              <w:t>854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9F" w:rsidRPr="00C10DEE" w:rsidRDefault="006D4847" w:rsidP="0050329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</w:t>
            </w:r>
            <w:r w:rsidR="006B292B">
              <w:rPr>
                <w:color w:val="000000" w:themeColor="text1"/>
                <w:sz w:val="20"/>
                <w:szCs w:val="20"/>
              </w:rPr>
              <w:t>5</w:t>
            </w:r>
            <w:r w:rsidRPr="00C10DEE">
              <w:rPr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9F" w:rsidRPr="00C10DEE" w:rsidRDefault="006B292B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2631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0329F" w:rsidRPr="00C10DEE" w:rsidRDefault="006D4847" w:rsidP="0050329F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</w:tbl>
    <w:p w:rsidR="00A16441" w:rsidRDefault="00A16441" w:rsidP="00A16441">
      <w:pPr>
        <w:ind w:left="540"/>
        <w:rPr>
          <w:b/>
        </w:rPr>
      </w:pPr>
    </w:p>
    <w:p w:rsidR="00A16441" w:rsidRPr="00A16441" w:rsidRDefault="00A16441" w:rsidP="00A16441">
      <w:pPr>
        <w:ind w:left="540"/>
        <w:rPr>
          <w:b/>
        </w:rPr>
      </w:pPr>
    </w:p>
    <w:p w:rsidR="002E1D57" w:rsidRPr="0035324C" w:rsidRDefault="00A16441" w:rsidP="00A16441">
      <w:pPr>
        <w:pStyle w:val="a4"/>
        <w:numPr>
          <w:ilvl w:val="0"/>
          <w:numId w:val="1"/>
        </w:numPr>
        <w:rPr>
          <w:b/>
        </w:rPr>
      </w:pPr>
      <w:r w:rsidRPr="00A16441">
        <w:rPr>
          <w:b/>
        </w:rPr>
        <w:t xml:space="preserve"> </w:t>
      </w:r>
      <w:r w:rsidR="000F5C45" w:rsidRPr="0035324C">
        <w:rPr>
          <w:b/>
        </w:rPr>
        <w:t xml:space="preserve">Муниципальная программа "Защита населения и территории Невельского городского округа от чрезвычайных ситуаций </w:t>
      </w:r>
      <w:r w:rsidR="006D4847" w:rsidRPr="0035324C">
        <w:rPr>
          <w:b/>
        </w:rPr>
        <w:t>природного и</w:t>
      </w:r>
      <w:r w:rsidR="000F5C45" w:rsidRPr="0035324C">
        <w:rPr>
          <w:b/>
        </w:rPr>
        <w:t xml:space="preserve"> техногенного характера, пожарной безопасности и безопасности людей на водных объектах  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5"/>
        <w:gridCol w:w="3695"/>
        <w:gridCol w:w="1560"/>
        <w:gridCol w:w="1696"/>
        <w:gridCol w:w="6"/>
        <w:gridCol w:w="1136"/>
        <w:gridCol w:w="1139"/>
        <w:gridCol w:w="4993"/>
      </w:tblGrid>
      <w:tr w:rsidR="00C10DEE" w:rsidRPr="00C10DEE" w:rsidTr="005000B8">
        <w:trPr>
          <w:trHeight w:val="559"/>
          <w:tblCellSpacing w:w="5" w:type="nil"/>
        </w:trPr>
        <w:tc>
          <w:tcPr>
            <w:tcW w:w="1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right="-75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Единица </w:t>
            </w:r>
            <w:r w:rsidR="006D4847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измерения</w:t>
            </w:r>
          </w:p>
        </w:tc>
        <w:tc>
          <w:tcPr>
            <w:tcW w:w="135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6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5000B8">
        <w:trPr>
          <w:trHeight w:val="248"/>
          <w:tblCellSpacing w:w="5" w:type="nil"/>
        </w:trPr>
        <w:tc>
          <w:tcPr>
            <w:tcW w:w="16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5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35324C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год</w:t>
            </w:r>
            <w:r w:rsid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 предшествующий отчетному (202</w:t>
            </w:r>
            <w:r w:rsidR="003532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г.)</w:t>
            </w:r>
          </w:p>
        </w:tc>
        <w:tc>
          <w:tcPr>
            <w:tcW w:w="773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F161FE" w:rsidP="00F306E9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Отчетный год (202</w:t>
            </w:r>
            <w:r w:rsidR="00F306E9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 w:rsidR="005A24BE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г.)</w:t>
            </w:r>
          </w:p>
        </w:tc>
        <w:tc>
          <w:tcPr>
            <w:tcW w:w="169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5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8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69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5A24BE">
        <w:trPr>
          <w:trHeight w:val="400"/>
          <w:tblCellSpacing w:w="5" w:type="nil"/>
        </w:trPr>
        <w:tc>
          <w:tcPr>
            <w:tcW w:w="5000" w:type="pct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0E7782" w:rsidRDefault="005A24BE" w:rsidP="005A24BE">
            <w:pPr>
              <w:widowControl w:val="0"/>
              <w:autoSpaceDE w:val="0"/>
              <w:adjustRightInd w:val="0"/>
              <w:ind w:left="208"/>
              <w:outlineLvl w:val="2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Муниципальная программа "Защита населения и территории Невельского городского округа от чрезвычайных ситуаций </w:t>
            </w:r>
            <w:r w:rsidR="00AB55BD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природного и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техногенного характера, пожарной безопасности и безопасности людей на водных </w:t>
            </w:r>
            <w:r w:rsidR="00F306E9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объектах"</w:t>
            </w:r>
          </w:p>
          <w:p w:rsidR="005A24BE" w:rsidRPr="00C10DEE" w:rsidRDefault="005A24BE" w:rsidP="005A24BE">
            <w:pPr>
              <w:widowControl w:val="0"/>
              <w:autoSpaceDE w:val="0"/>
              <w:adjustRightInd w:val="0"/>
              <w:ind w:left="208"/>
              <w:outlineLvl w:val="2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                     </w:t>
            </w:r>
          </w:p>
        </w:tc>
      </w:tr>
      <w:tr w:rsidR="00C10DEE" w:rsidRPr="00C10DEE" w:rsidTr="005000B8">
        <w:trPr>
          <w:trHeight w:val="400"/>
          <w:tblCellSpacing w:w="5" w:type="nil"/>
        </w:trPr>
        <w:tc>
          <w:tcPr>
            <w:tcW w:w="1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1. </w:t>
            </w:r>
          </w:p>
        </w:tc>
        <w:tc>
          <w:tcPr>
            <w:tcW w:w="4832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Раздел № 1 Обеспечение пожарной безопасности на территории Невельского городского округа</w:t>
            </w:r>
          </w:p>
        </w:tc>
      </w:tr>
      <w:tr w:rsidR="00C10DEE" w:rsidRPr="00C10DEE" w:rsidTr="005000B8">
        <w:trPr>
          <w:trHeight w:val="400"/>
          <w:tblCellSpacing w:w="5" w:type="nil"/>
        </w:trPr>
        <w:tc>
          <w:tcPr>
            <w:tcW w:w="1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spacing w:line="276" w:lineRule="auto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1.1.</w:t>
            </w:r>
          </w:p>
        </w:tc>
        <w:tc>
          <w:tcPr>
            <w:tcW w:w="12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2821DC" w:rsidP="005A24BE">
            <w:pPr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информационных материалов о мерах пожарной безопасности (материалы в СМИ, памятки и др.)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spacing w:after="20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57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AB5D76" w:rsidRDefault="00AB5D76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17</w:t>
            </w:r>
          </w:p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AB5D76" w:rsidRDefault="00AB5D76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18</w:t>
            </w:r>
          </w:p>
        </w:tc>
        <w:tc>
          <w:tcPr>
            <w:tcW w:w="38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AB5D76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AB5D76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9</w:t>
            </w:r>
          </w:p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69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61FE" w:rsidRPr="00AB5D76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Сд=</w:t>
            </w:r>
            <w:r w:rsidR="00AB5D76" w:rsidRPr="00AB5D7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105</w:t>
            </w:r>
          </w:p>
          <w:p w:rsidR="005A24BE" w:rsidRPr="00C10DE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Отклонение значения индикатора в сторону увеличения обусловлено значительным вниманием к реализ</w:t>
            </w:r>
            <w:r w:rsidR="00AB5D7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ации информационно-пропагандист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ской работы с населением, в том </w:t>
            </w:r>
            <w:r w:rsidR="00AB5D7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числе с обучающимися и воспитан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никами образовательных учреждений, в целях предупреждения возгораний, сокращения несчастных случаев при пожарах, обучения граждан правилам и первичным мерам пожарной безопасности.</w:t>
            </w:r>
          </w:p>
        </w:tc>
      </w:tr>
      <w:tr w:rsidR="00C10DEE" w:rsidRPr="00C10DEE" w:rsidTr="005000B8">
        <w:trPr>
          <w:trHeight w:val="400"/>
          <w:tblCellSpacing w:w="5" w:type="nil"/>
        </w:trPr>
        <w:tc>
          <w:tcPr>
            <w:tcW w:w="1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AB5D76" w:rsidP="005A24BE">
            <w:pPr>
              <w:widowControl w:val="0"/>
              <w:autoSpaceDE w:val="0"/>
              <w:adjustRightInd w:val="0"/>
              <w:spacing w:line="276" w:lineRule="auto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1.2</w:t>
            </w:r>
            <w:r w:rsidR="005A24BE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7143B3" w:rsidP="005A24BE">
            <w:pPr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Содержание и обустройство мест для забора воды с искусственных и естественных водоисточников в целях пожаротушения (площадок для забора воды).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spacing w:after="20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57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7143B3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7143B3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69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д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= 100</w:t>
            </w: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spacing w:after="20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832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spacing w:after="20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 Раздел № 2. Обеспечение безопасности людей на водных объектах Невельского городского округа, охрана их жизни и здоровья.</w:t>
            </w:r>
          </w:p>
        </w:tc>
      </w:tr>
      <w:tr w:rsidR="00C10DEE" w:rsidRPr="00C10DEE" w:rsidTr="005000B8">
        <w:trPr>
          <w:trHeight w:val="400"/>
          <w:tblCellSpacing w:w="5" w:type="nil"/>
        </w:trPr>
        <w:tc>
          <w:tcPr>
            <w:tcW w:w="1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autoSpaceDN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125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000B8" w:rsidP="005A24BE">
            <w:pPr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информационных материалов о мерах безопасности на водных объектах (материалы в СМИ, памятки и др.)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57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AB5D76" w:rsidRDefault="00AB5D76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14</w:t>
            </w: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AB5D76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8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4BE" w:rsidRPr="00C10DEE" w:rsidRDefault="00AB5D76" w:rsidP="005000B8">
            <w:pPr>
              <w:widowControl w:val="0"/>
              <w:autoSpaceDE w:val="0"/>
              <w:adjustRightInd w:val="0"/>
              <w:ind w:left="-48" w:firstLine="48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69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61FE" w:rsidRPr="00F161F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д</w:t>
            </w:r>
            <w:r w:rsidR="00AB5D7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=100</w:t>
            </w:r>
          </w:p>
          <w:p w:rsidR="005A24BE" w:rsidRPr="00C10DEE" w:rsidRDefault="005A24B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24BE" w:rsidRPr="00C10DEE" w:rsidRDefault="005A24BE" w:rsidP="005A24BE">
            <w:pPr>
              <w:autoSpaceDN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832" w:type="pct"/>
            <w:gridSpan w:val="7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24BE" w:rsidRPr="00C10DEE" w:rsidRDefault="005A24BE" w:rsidP="005000B8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Раздел № 3. Снижение рисков от чрезвычайных ситуаций природного и техногенного характера</w:t>
            </w:r>
            <w:r w:rsidR="005000B8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на территории 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Невельско</w:t>
            </w:r>
            <w:r w:rsidR="005000B8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го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городско</w:t>
            </w:r>
            <w:r w:rsidR="005000B8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го округа</w:t>
            </w: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3.1.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AB5D76" w:rsidP="005A24BE">
            <w:pPr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B5D7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Объём ежегодного приобретения материальных ресурсов в целях восполнения, освежения, замены муниципального резерва материальных ресурсов для ликвидации чрезвычайных ситуаций природного и техногенного характера и для целей гражданской обороны на территории муниципального образования «Невельский городской округ» (в % от имеющихся по состоянию на 2020 год резервов)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left="-75" w:right="-75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проценты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AB5D76" w:rsidRDefault="00AB5D76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4.6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AB5D76" w:rsidRDefault="00AB5D76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AB5D76" w:rsidRDefault="00AB5D76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1.7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FE" w:rsidRPr="00AB5D76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д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=</w:t>
            </w:r>
            <w:r w:rsidR="00AB5D76" w:rsidRPr="00AB5D7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42.5</w:t>
            </w:r>
          </w:p>
          <w:p w:rsidR="00AB5D76" w:rsidRPr="00AB5D76" w:rsidRDefault="00AB5D76" w:rsidP="00AB5D76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B5D7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Снижение произошло по следующей причине:</w:t>
            </w:r>
          </w:p>
          <w:p w:rsidR="005A24BE" w:rsidRPr="00C10DEE" w:rsidRDefault="00AB5D76" w:rsidP="00AB5D76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B5D7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связи с нехваткой финансирования для содержания и обслуживания ЕДДС было принято решение о перераспределении денежных средств на основное мероприятие № 4 «Обеспечение выполнения функций казенных учреждений» муниципальной программы для обеспечения эффективного функционирования ЕДДС.</w:t>
            </w: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3.2.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000B8" w:rsidP="005A24BE">
            <w:pPr>
              <w:autoSpaceDE w:val="0"/>
              <w:adjustRightInd w:val="0"/>
              <w:ind w:right="-75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информационных материалов в области гражданской обороны, предупреждения и ликвидации чрезвычайных ситуаций и о мерах безопасности (материалы в СМИ, памятки и др.)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left="-75" w:right="-75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AB5D76" w:rsidRDefault="00AB5D76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AB5D76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F161FE" w:rsidP="005000B8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FE" w:rsidRPr="00F161F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д</w:t>
            </w:r>
            <w:r w:rsidR="00AB5D7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=100</w:t>
            </w:r>
          </w:p>
          <w:p w:rsidR="005A24BE" w:rsidRPr="00C10DEE" w:rsidRDefault="005A24B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autoSpaceDN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Объем задействованных средств массовой информации муниципального образования и иных имеющихся 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источников (соцсети, мессенджеры) для пропаганды и информирования населения по вопросам предупреждения чрезвычайных ситуаций.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left="-75" w:right="-75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проценты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д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= 100</w:t>
            </w: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B8" w:rsidRPr="00C10DEE" w:rsidRDefault="005000B8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4.</w:t>
            </w:r>
          </w:p>
        </w:tc>
        <w:tc>
          <w:tcPr>
            <w:tcW w:w="48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B8" w:rsidRPr="00C10DEE" w:rsidRDefault="005000B8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Основное мероприятие № 4. Обеспечение выполнения функций казенных учреждений.</w:t>
            </w: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B8" w:rsidRPr="00C10DEE" w:rsidRDefault="005000B8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B8" w:rsidRPr="00C10DEE" w:rsidRDefault="005000B8" w:rsidP="005A24B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камер ситуационного видеонаблюдения АПК «Безопасный город».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B8" w:rsidRPr="00C10DEE" w:rsidRDefault="005000B8" w:rsidP="005000B8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B8" w:rsidRPr="00AB5D76" w:rsidRDefault="00AB5D76" w:rsidP="005000B8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42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B8" w:rsidRPr="00AB5D76" w:rsidRDefault="00AB5D76" w:rsidP="005000B8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40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B8" w:rsidRPr="00C10DEE" w:rsidRDefault="00AB5D76" w:rsidP="005000B8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FE" w:rsidRPr="00F161F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д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=107</w:t>
            </w:r>
          </w:p>
          <w:p w:rsidR="005000B8" w:rsidRPr="00C10DE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Отклонение значения индикатора в сторону увеличения обусловлено проведением планомерной работы по развитию АПК «Безопасный город», в целях повышения безопасности на территории муниципального образования.</w:t>
            </w:r>
          </w:p>
        </w:tc>
      </w:tr>
      <w:tr w:rsidR="00C10DEE" w:rsidRPr="00C10DEE" w:rsidTr="005000B8">
        <w:trPr>
          <w:tblCellSpacing w:w="5" w:type="nil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000B8" w:rsidP="005A24BE">
            <w:pPr>
              <w:autoSpaceDN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Охват населения централизован-ным оповещением об опасностях, возникающих при чрезвычайных ситуациях, пожарной угрозе, ведении военных действий или вследствие этих действий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A24BE" w:rsidP="005A24BE">
            <w:pPr>
              <w:widowControl w:val="0"/>
              <w:autoSpaceDE w:val="0"/>
              <w:adjustRightInd w:val="0"/>
              <w:ind w:left="-75" w:right="-75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проценты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98,8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F161FE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4BE" w:rsidRPr="00C10DEE" w:rsidRDefault="005000B8" w:rsidP="005A24BE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98,8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FE" w:rsidRPr="00F161FE" w:rsidRDefault="00F161FE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д</w:t>
            </w:r>
            <w:r w:rsidRPr="00F161F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=116,2</w:t>
            </w:r>
          </w:p>
          <w:p w:rsidR="005A24BE" w:rsidRPr="00C10DEE" w:rsidRDefault="00AB5D76" w:rsidP="00F161FE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B5D7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Отклонение значения индикатора в сторону увеличения обусловлено проведением планомерной работы по обеспечению населения муниципального образования централизованным оповещением.</w:t>
            </w:r>
          </w:p>
        </w:tc>
      </w:tr>
    </w:tbl>
    <w:p w:rsidR="006D4847" w:rsidRDefault="006D4847" w:rsidP="00AB5D76">
      <w:pPr>
        <w:widowControl w:val="0"/>
        <w:autoSpaceDE w:val="0"/>
        <w:adjustRightInd w:val="0"/>
        <w:jc w:val="both"/>
        <w:rPr>
          <w:rFonts w:eastAsia="Calibri"/>
          <w:sz w:val="20"/>
          <w:szCs w:val="20"/>
          <w:lang w:eastAsia="en-US"/>
        </w:rPr>
      </w:pPr>
    </w:p>
    <w:p w:rsidR="005A24BE" w:rsidRPr="00E63E61" w:rsidRDefault="005A24BE" w:rsidP="00E63E61">
      <w:pPr>
        <w:widowControl w:val="0"/>
        <w:autoSpaceDE w:val="0"/>
        <w:adjustRightInd w:val="0"/>
        <w:ind w:firstLine="540"/>
        <w:jc w:val="both"/>
        <w:rPr>
          <w:rFonts w:eastAsia="Calibri"/>
          <w:sz w:val="20"/>
          <w:szCs w:val="20"/>
          <w:lang w:eastAsia="en-US"/>
        </w:rPr>
      </w:pPr>
    </w:p>
    <w:p w:rsidR="009C4F57" w:rsidRPr="0035324C" w:rsidRDefault="007338D0" w:rsidP="006D4847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35324C">
        <w:rPr>
          <w:b/>
        </w:rPr>
        <w:t>Муниципальная программа "Развитие внутреннего и въездного туризма в муниципальном образован</w:t>
      </w:r>
      <w:r w:rsidR="00144DAB" w:rsidRPr="0035324C">
        <w:rPr>
          <w:b/>
        </w:rPr>
        <w:t>ии «Невельский городской округ»</w:t>
      </w:r>
    </w:p>
    <w:p w:rsidR="009C4F57" w:rsidRPr="0035324C" w:rsidRDefault="009C4F57" w:rsidP="0035324C">
      <w:pPr>
        <w:ind w:left="540"/>
        <w:rPr>
          <w:b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3686"/>
        <w:gridCol w:w="1560"/>
        <w:gridCol w:w="1699"/>
        <w:gridCol w:w="1334"/>
        <w:gridCol w:w="936"/>
        <w:gridCol w:w="5005"/>
      </w:tblGrid>
      <w:tr w:rsidR="00C10DEE" w:rsidRPr="00C10DEE" w:rsidTr="009C4F57">
        <w:trPr>
          <w:trHeight w:val="559"/>
          <w:tblCellSpacing w:w="5" w:type="nil"/>
        </w:trPr>
        <w:tc>
          <w:tcPr>
            <w:tcW w:w="1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3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7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9C4F57">
        <w:trPr>
          <w:trHeight w:val="248"/>
          <w:tblCellSpacing w:w="5" w:type="nil"/>
        </w:trPr>
        <w:tc>
          <w:tcPr>
            <w:tcW w:w="17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5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330430" w:rsidP="00144DA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</w:t>
            </w:r>
            <w:r w:rsidR="00144DA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="009C4F57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771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330430" w:rsidP="00144DAB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  <w:r w:rsidR="00144DA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7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9C4F57">
        <w:trPr>
          <w:tblCellSpacing w:w="5" w:type="nil"/>
        </w:trPr>
        <w:tc>
          <w:tcPr>
            <w:tcW w:w="17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5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план </w:t>
            </w:r>
          </w:p>
        </w:tc>
        <w:tc>
          <w:tcPr>
            <w:tcW w:w="31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факт </w:t>
            </w:r>
          </w:p>
        </w:tc>
        <w:tc>
          <w:tcPr>
            <w:tcW w:w="17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9C4F57">
        <w:trPr>
          <w:trHeight w:val="400"/>
          <w:tblCellSpacing w:w="5" w:type="nil"/>
        </w:trPr>
        <w:tc>
          <w:tcPr>
            <w:tcW w:w="5000" w:type="pct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33043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Муниципальная программа "Развитие внутреннего и въездного туризма в МО «Невельский городской округ» на </w:t>
            </w:r>
            <w:r w:rsidR="00330430"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2021-2025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годы"                         </w:t>
            </w:r>
          </w:p>
        </w:tc>
      </w:tr>
      <w:tr w:rsidR="00C10DEE" w:rsidRPr="00C10DEE" w:rsidTr="009C4F57">
        <w:trPr>
          <w:trHeight w:val="400"/>
          <w:tblCellSpacing w:w="5" w:type="nil"/>
        </w:trPr>
        <w:tc>
          <w:tcPr>
            <w:tcW w:w="1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33043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Количество обустроенных территорий- мест притяжения туристов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77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C4F57" w:rsidRPr="00C10DEE" w:rsidRDefault="00144DAB" w:rsidP="009C4F57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144DAB" w:rsidP="009C4F57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144DA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C4F57" w:rsidRDefault="009F0D10" w:rsidP="00144DA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Выполнены работы по озеленению туристических маршрутов. Высажен</w:t>
            </w:r>
            <w:r w:rsidR="00144DA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ы</w:t>
            </w: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цветочн</w:t>
            </w:r>
            <w:r w:rsidR="00144DA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ые</w:t>
            </w: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рассады. Расставлены МАФы (вазоны, скамейки).</w:t>
            </w:r>
          </w:p>
          <w:p w:rsidR="00144DAB" w:rsidRDefault="00144DAB" w:rsidP="00144DAB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Благоустройство набережной по адресу: ул. 70 лет октября;</w:t>
            </w:r>
          </w:p>
          <w:p w:rsidR="00144DAB" w:rsidRPr="00144DAB" w:rsidRDefault="00144DAB" w:rsidP="00144DAB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Обустройство зоны отдыха у воды (с. Лопатино)</w:t>
            </w:r>
          </w:p>
        </w:tc>
      </w:tr>
      <w:tr w:rsidR="00C10DEE" w:rsidRPr="00C10DEE" w:rsidTr="009C4F57">
        <w:trPr>
          <w:trHeight w:val="1148"/>
          <w:tblCellSpacing w:w="5" w:type="nil"/>
        </w:trPr>
        <w:tc>
          <w:tcPr>
            <w:tcW w:w="1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33043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Количество предприятий общественного питания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77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C4F57" w:rsidRPr="00C10DEE" w:rsidRDefault="00144DAB" w:rsidP="009C4F57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144DAB" w:rsidP="009C4F57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144DA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1.Павильон «Кофеман»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2.Павильон «Блинолюбов»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3.Кафе-бар «Немо»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4.Кафе «Здесь и сейчас»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5.Кафе «Синдикат»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6.Кафе «Ганеша» на ул. Северной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7.Кафе (летнее) Амур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8.Кафе «Империя»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9.Шашлычная «Смак»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10. «Настоящая пекарня»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11.Кафе «Яблоко»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12. Кафе «АФСОНА » по ул. Советская,89а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13.Кондитерская № 1 по ул. Вакканай в г. Невельске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14.Павильон национальной кухни на ярморочной площадке «Шёлковый путь»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15.Кафе «Метеорит»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16. кафе «На лайте»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17. кафе «Бейби тайм»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18.кафе «На Комсомольской»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19. кафе «Океан»</w:t>
            </w:r>
          </w:p>
          <w:p w:rsidR="009F0D10" w:rsidRPr="009F0D10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20. кафе «Дон Кихот»</w:t>
            </w:r>
          </w:p>
          <w:p w:rsidR="009C4F57" w:rsidRDefault="009F0D10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21. бистро «Сеньор Денёр»</w:t>
            </w:r>
          </w:p>
          <w:p w:rsidR="00144DAB" w:rsidRPr="00C10DEE" w:rsidRDefault="00144DAB" w:rsidP="009F0D1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22. кафе «Айс бар»</w:t>
            </w:r>
          </w:p>
        </w:tc>
      </w:tr>
      <w:tr w:rsidR="00C10DEE" w:rsidRPr="00C10DEE" w:rsidTr="009C4F57">
        <w:trPr>
          <w:trHeight w:val="400"/>
          <w:tblCellSpacing w:w="5" w:type="nil"/>
        </w:trPr>
        <w:tc>
          <w:tcPr>
            <w:tcW w:w="1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12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33043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Объём платных туристских услуг, оказанных населению, включая услуги гостиниц аналогичных средств размещения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Млн .руб.</w:t>
            </w:r>
          </w:p>
        </w:tc>
        <w:tc>
          <w:tcPr>
            <w:tcW w:w="577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C4F57" w:rsidRPr="00C10DEE" w:rsidRDefault="00330430" w:rsidP="009C4F57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144DAB" w:rsidP="009C4F57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="00330430" w:rsidRPr="00C10DEE">
              <w:rPr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144DA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479,64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C4F57" w:rsidRPr="00C10DEE" w:rsidRDefault="00144DAB" w:rsidP="009C4F57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44DA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125,20 тыс. руб. – лодки ДЮСШ; 368,49 тыс. руб.- Музей НГО;200 тыс. руб.- (Клуб морских путешественников); услуги учреждений культуры- 3782,7 тыс. руб.(по данным статистики).; услуги гостиниц и аналогичные услуги по предоставлению временного жилья- 320,00.</w:t>
            </w:r>
          </w:p>
        </w:tc>
      </w:tr>
      <w:tr w:rsidR="00C10DEE" w:rsidRPr="00C10DEE" w:rsidTr="009C4F57">
        <w:trPr>
          <w:trHeight w:val="400"/>
          <w:tblCellSpacing w:w="5" w:type="nil"/>
        </w:trPr>
        <w:tc>
          <w:tcPr>
            <w:tcW w:w="1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Количество организационных мероприятий по оказанию информационной и консультационной поддержки субъектам туристкой деятельности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77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30430" w:rsidRPr="00C10DEE" w:rsidRDefault="00330430" w:rsidP="009C4F57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0" w:rsidRPr="00C10DEE" w:rsidRDefault="00144DA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44DAB" w:rsidRPr="00144DAB" w:rsidRDefault="00144DAB" w:rsidP="00144DAB">
            <w:pPr>
              <w:widowControl w:val="0"/>
              <w:autoSpaceDE w:val="0"/>
              <w:adjustRightInd w:val="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144DA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1.Рабочая встреча министерства туризма Сахалинской области, администрации Невельского городского округа и пограничного управления ФСБ России города Невельска, регионального туристско-информационного центра с представителями субъектов туристического бизнеса. </w:t>
            </w:r>
            <w:r w:rsidRPr="00144DAB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(29.03.2023)</w:t>
            </w:r>
          </w:p>
          <w:p w:rsidR="00330430" w:rsidRPr="00C10DEE" w:rsidRDefault="00144DAB" w:rsidP="00144DAB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44DA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2.Участие в форуме «Туризм. Перспективы развития на территории Сахалинской области» -(</w:t>
            </w:r>
            <w:r w:rsidRPr="00144DAB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10 марта 2023 года).</w:t>
            </w:r>
          </w:p>
        </w:tc>
      </w:tr>
      <w:tr w:rsidR="00C10DEE" w:rsidRPr="00C10DEE" w:rsidTr="009C4F57">
        <w:trPr>
          <w:trHeight w:val="400"/>
          <w:tblCellSpacing w:w="5" w:type="nil"/>
        </w:trPr>
        <w:tc>
          <w:tcPr>
            <w:tcW w:w="1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Объём внутреннего туристского потока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577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30430" w:rsidRPr="00C10DEE" w:rsidRDefault="00FB6BE1" w:rsidP="009C4F57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9,4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0" w:rsidRPr="00C10DEE" w:rsidRDefault="00FB6BE1" w:rsidP="009C4F57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9,7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0" w:rsidRPr="00C10DEE" w:rsidRDefault="00FB6BE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15,524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B6BE1" w:rsidRPr="00FB6BE1" w:rsidRDefault="00FB6BE1" w:rsidP="00FB6BE1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B6BE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На 01.01.2024 год по оперативным данным посетило 15,524 тыс. чел. </w:t>
            </w:r>
          </w:p>
          <w:p w:rsidR="00330430" w:rsidRPr="00C10DEE" w:rsidRDefault="00FB6BE1" w:rsidP="00FB6BE1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B6BE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(музей- посетителей- 7 525 человек;220 чел.- «Спорт школа»- лодки к сивучам; 200 чел. посетили экскурсию « В гости к сивучам» Клуб морских путешественников ; ) «Сахалинский путеводитель»- 0 чел.; ООО «Анива тур»- 0 чел., ООО «Друзья походники» -0; АНО «Туристко - экологический клуб «Бумеранг»»-0 чел.; С/з Бушмелёв М.В.- ? чел., ИП Светличный Валерий Владимирович (тел. 8914756222)-500 чел.; Паллада- 29 </w:t>
            </w:r>
            <w:r w:rsidRPr="00FB6BE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чел. (группа с Ю-Сах.); вн. поток (посетили набережную)- 2060 ; Флагман-Тур- 40 чел. ( путешествие к сивучам;) кол-во человек размещенных в гостиницах – 4 700 чел.; пеший поход «До Невельской плотины» 250 чел.</w:t>
            </w:r>
          </w:p>
        </w:tc>
      </w:tr>
      <w:tr w:rsidR="00C10DEE" w:rsidRPr="00C10DEE" w:rsidTr="009C4F57">
        <w:trPr>
          <w:trHeight w:val="400"/>
          <w:tblCellSpacing w:w="5" w:type="nil"/>
        </w:trPr>
        <w:tc>
          <w:tcPr>
            <w:tcW w:w="1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6</w:t>
            </w:r>
          </w:p>
        </w:tc>
        <w:tc>
          <w:tcPr>
            <w:tcW w:w="12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Количество выделенных земельных участков для строительства объектов отдыха, размещения и развлечения туристов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77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30430" w:rsidRPr="00C10DEE" w:rsidRDefault="00330430" w:rsidP="009C4F57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0" w:rsidRPr="00C10DEE" w:rsidRDefault="00FB6BE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FB6BE1" w:rsidP="00330430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B6BE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2023 году земельные участки, привлекательные для строительства объектов отдыха, размещения и развлечения туристов не формировались и не выделялись.</w:t>
            </w:r>
          </w:p>
        </w:tc>
      </w:tr>
      <w:tr w:rsidR="00C10DEE" w:rsidRPr="00C10DEE" w:rsidTr="009C4F57">
        <w:trPr>
          <w:trHeight w:val="400"/>
          <w:tblCellSpacing w:w="5" w:type="nil"/>
        </w:trPr>
        <w:tc>
          <w:tcPr>
            <w:tcW w:w="17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5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Создание и публикация в информационном пространстве статей, видео сюжетов о туристских возможностях городского округа, изготовление макета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77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30430" w:rsidRPr="00C10DEE" w:rsidRDefault="00FB6BE1" w:rsidP="009C4F57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0" w:rsidRPr="00C10DEE" w:rsidRDefault="00FB6BE1" w:rsidP="009C4F57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30" w:rsidRPr="00C10DEE" w:rsidRDefault="00330430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B6BE1" w:rsidRPr="00FB6BE1" w:rsidRDefault="00FB6BE1" w:rsidP="00FB6BE1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B6BE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1.«Невельск туристический потенциал 2023 г.»- видеоролик (09.03.2023 г.)</w:t>
            </w:r>
          </w:p>
          <w:p w:rsidR="00330430" w:rsidRPr="00C10DEE" w:rsidRDefault="00FB6BE1" w:rsidP="00FB6BE1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B6BE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2. Пеший поход до Невельской плотины (08.07.2023 год Телеграмм) </w:t>
            </w:r>
          </w:p>
        </w:tc>
      </w:tr>
      <w:tr w:rsidR="00C10DEE" w:rsidRPr="00C10DEE" w:rsidTr="009F0D10">
        <w:trPr>
          <w:trHeight w:val="400"/>
          <w:tblCellSpacing w:w="5" w:type="nil"/>
        </w:trPr>
        <w:tc>
          <w:tcPr>
            <w:tcW w:w="17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C4F57" w:rsidRPr="00C10DEE" w:rsidRDefault="0033043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5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C4F57" w:rsidRPr="00C10DEE" w:rsidRDefault="0033043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Проведение событийных мероприятий</w:t>
            </w:r>
          </w:p>
        </w:tc>
        <w:tc>
          <w:tcPr>
            <w:tcW w:w="53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77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330430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9C4F57" w:rsidP="00330430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7" w:rsidRPr="00C10DEE" w:rsidRDefault="009F0D10" w:rsidP="00330430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C4F57" w:rsidRPr="00C10DEE" w:rsidRDefault="00FB6BE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B6BE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Весенняя ярмарка, День сивуча, День рыбака, Сабантуй, День города, День шахтера, День молодёжи, «Открытие главной ёлки Невельского района»</w:t>
            </w:r>
          </w:p>
        </w:tc>
      </w:tr>
      <w:tr w:rsidR="009F0D10" w:rsidRPr="00C10DEE" w:rsidTr="00FB6BE1">
        <w:trPr>
          <w:trHeight w:val="400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D10" w:rsidRPr="00C10DEE" w:rsidRDefault="009F0D1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D10" w:rsidRPr="00C10DEE" w:rsidRDefault="009F0D10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F0D10">
              <w:rPr>
                <w:color w:val="000000" w:themeColor="text1"/>
                <w:sz w:val="20"/>
                <w:szCs w:val="20"/>
                <w:lang w:eastAsia="en-US"/>
              </w:rPr>
              <w:t>Создание и благоустройство экологических троп, туристических объектов показа, туристических маршрутов общественными и предпринимательскими инициативами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D10" w:rsidRPr="00C10DEE" w:rsidRDefault="009F0D10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F0D10" w:rsidRPr="00C10DEE" w:rsidRDefault="009F0D10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10" w:rsidRPr="00C10DEE" w:rsidRDefault="009F0D10" w:rsidP="00330430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10" w:rsidRDefault="009F0D10" w:rsidP="00330430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F0D10" w:rsidRPr="009F0D10" w:rsidRDefault="00FB6BE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B6BE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Благоустройство «Тропы до Невельской плотины» (при грантовой поддержки Росмолодёжи) – 30.05.2023 г.</w:t>
            </w:r>
          </w:p>
        </w:tc>
      </w:tr>
      <w:tr w:rsidR="00FB6BE1" w:rsidRPr="00C10DEE" w:rsidTr="009F0D10">
        <w:trPr>
          <w:trHeight w:val="400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6BE1" w:rsidRDefault="00FB6BE1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6BE1" w:rsidRPr="009F0D10" w:rsidRDefault="00FB6BE1" w:rsidP="009C4F57">
            <w:pPr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Увеличение количества туалетных модулей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6BE1" w:rsidRDefault="00FB6BE1" w:rsidP="009C4F57">
            <w:pPr>
              <w:widowControl w:val="0"/>
              <w:autoSpaceDE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ед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B6BE1" w:rsidRDefault="00FB6BE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1" w:rsidRDefault="00FB6BE1" w:rsidP="00330430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1" w:rsidRDefault="00FB6BE1" w:rsidP="00330430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B6BE1" w:rsidRPr="00FB6BE1" w:rsidRDefault="00FB6BE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Установка туалетного модуля в с. Лопатино</w:t>
            </w:r>
          </w:p>
        </w:tc>
      </w:tr>
    </w:tbl>
    <w:p w:rsidR="000F5C45" w:rsidRPr="009C4F57" w:rsidRDefault="007338D0" w:rsidP="009C4F57">
      <w:pPr>
        <w:pStyle w:val="a4"/>
        <w:ind w:left="900"/>
        <w:rPr>
          <w:b/>
          <w:sz w:val="20"/>
          <w:szCs w:val="20"/>
        </w:rPr>
      </w:pPr>
      <w:r w:rsidRPr="009C4F57">
        <w:rPr>
          <w:b/>
          <w:sz w:val="20"/>
          <w:szCs w:val="20"/>
        </w:rPr>
        <w:t xml:space="preserve">                </w:t>
      </w:r>
    </w:p>
    <w:p w:rsidR="007338D0" w:rsidRDefault="007338D0" w:rsidP="00E63E61">
      <w:pPr>
        <w:rPr>
          <w:b/>
          <w:sz w:val="20"/>
          <w:szCs w:val="20"/>
        </w:rPr>
      </w:pPr>
    </w:p>
    <w:p w:rsidR="009C4F57" w:rsidRPr="00E63E61" w:rsidRDefault="009C4F57" w:rsidP="00E63E61">
      <w:pPr>
        <w:rPr>
          <w:b/>
          <w:sz w:val="20"/>
          <w:szCs w:val="20"/>
        </w:rPr>
      </w:pPr>
    </w:p>
    <w:p w:rsidR="00F2001A" w:rsidRPr="0035324C" w:rsidRDefault="008C49E0" w:rsidP="00E63E61">
      <w:pPr>
        <w:pStyle w:val="a4"/>
        <w:numPr>
          <w:ilvl w:val="0"/>
          <w:numId w:val="1"/>
        </w:numPr>
        <w:rPr>
          <w:b/>
        </w:rPr>
      </w:pPr>
      <w:r w:rsidRPr="0035324C">
        <w:rPr>
          <w:b/>
        </w:rPr>
        <w:t xml:space="preserve">Муниципальная программа «Совершенствование системы управления муниципальным имуществом муниципального образования «Невельский городской округ» </w:t>
      </w:r>
    </w:p>
    <w:tbl>
      <w:tblPr>
        <w:tblW w:w="5000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19"/>
        <w:gridCol w:w="3609"/>
        <w:gridCol w:w="1604"/>
        <w:gridCol w:w="1619"/>
        <w:gridCol w:w="62"/>
        <w:gridCol w:w="1213"/>
        <w:gridCol w:w="989"/>
        <w:gridCol w:w="5005"/>
      </w:tblGrid>
      <w:tr w:rsidR="00C10DEE" w:rsidRPr="00C10DEE" w:rsidTr="009C4F57">
        <w:trPr>
          <w:trHeight w:val="559"/>
        </w:trPr>
        <w:tc>
          <w:tcPr>
            <w:tcW w:w="2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3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7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9C4F57">
        <w:trPr>
          <w:trHeight w:val="248"/>
        </w:trPr>
        <w:tc>
          <w:tcPr>
            <w:tcW w:w="2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1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год, предшествующий отчетному</w:t>
            </w:r>
          </w:p>
        </w:tc>
        <w:tc>
          <w:tcPr>
            <w:tcW w:w="74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17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9C4F57">
        <w:tc>
          <w:tcPr>
            <w:tcW w:w="2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7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4F57" w:rsidRPr="00C10DEE" w:rsidRDefault="009C4F57" w:rsidP="009C4F57">
            <w:pPr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9C4F57">
        <w:trPr>
          <w:trHeight w:val="40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4F57" w:rsidRPr="00C10DEE" w:rsidRDefault="009C4F57" w:rsidP="00B46FE8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Программа «Совершенствование системы управления муниципальным имуществом муниципального образования «Невельский городской округ» </w:t>
            </w: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35324C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0C419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Проведение инвентаризации детских игровых и спортивных площадок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0C419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проверок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4191" w:rsidRPr="00C10DEE" w:rsidRDefault="009C698C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9C698C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0C4191" w:rsidP="009C698C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В </w:t>
            </w:r>
            <w:r w:rsidR="009C698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апреле и сентябре 2023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г. проведена инвентаризация детских игровых и спортивных площадок</w:t>
            </w:r>
          </w:p>
        </w:tc>
      </w:tr>
      <w:tr w:rsidR="009C698C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698C" w:rsidRPr="0035324C" w:rsidRDefault="009C698C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2.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698C" w:rsidRPr="00C10DEE" w:rsidRDefault="009C698C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Предоставление отчетности в электронном виде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698C" w:rsidRPr="00C10DEE" w:rsidRDefault="009C698C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698C" w:rsidRDefault="009C698C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C698C" w:rsidRDefault="009C698C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C698C" w:rsidRDefault="009C698C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698C" w:rsidRPr="00C10DEE" w:rsidRDefault="009C698C" w:rsidP="009C698C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C698C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698C" w:rsidRPr="0035324C" w:rsidRDefault="009C698C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698C" w:rsidRDefault="009C698C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Оплата транспортного налога и государственной пошлины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698C" w:rsidRDefault="009C698C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698C" w:rsidRDefault="009C698C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C698C" w:rsidRDefault="009C698C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C698C" w:rsidRDefault="009C698C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698C" w:rsidRPr="00C10DEE" w:rsidRDefault="009C698C" w:rsidP="009C698C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35324C" w:rsidRDefault="00410D8B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Проведение комплекса кадастровых мероприятий по постановке на учет объектов муниципального имущества, земельных участков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Доля объектов от общего количества (%)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410D8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4191" w:rsidRPr="00C10DEE" w:rsidRDefault="00410D8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</w:t>
            </w:r>
            <w:r w:rsid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Всего в реестре муниципальной собственности состоит 2071 объектов недвижимости. Поставлено на кадастровый учет 2071 объект или 100% от общего количества объектов</w:t>
            </w: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35324C" w:rsidRDefault="00410D8B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Регистрация права собственности на объекты муниципального имущества, земельных участков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Доля объектов от общего количества (%)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410D8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96,1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4191" w:rsidRPr="00C10DEE" w:rsidRDefault="00410D8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410D8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410D8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Всего в реестре муниципальной собственности состоит 2071 объектов недвижимости. Зарегистрировано право собственности на </w:t>
            </w:r>
            <w:r w:rsidR="00410D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2071</w:t>
            </w: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объекта или </w:t>
            </w:r>
            <w:r w:rsidR="00410D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% от общего количества объектов</w:t>
            </w:r>
          </w:p>
        </w:tc>
      </w:tr>
      <w:tr w:rsidR="00410D8B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0D8B" w:rsidRPr="0035324C" w:rsidRDefault="00410D8B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0D8B" w:rsidRPr="00B46FE8" w:rsidRDefault="00410D8B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Выполнение обязательств по содержанию муниципального имущества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0D8B" w:rsidRPr="00B46FE8" w:rsidRDefault="00410D8B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0D8B" w:rsidRDefault="00410D8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10D8B" w:rsidRDefault="00410D8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10D8B" w:rsidRDefault="00410D8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0D8B" w:rsidRPr="00B46FE8" w:rsidRDefault="00410D8B" w:rsidP="00410D8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410D8B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0D8B" w:rsidRPr="0035324C" w:rsidRDefault="00410D8B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0D8B" w:rsidRDefault="00410D8B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 объектов недвижимости в кадастровых кварталах, в отношении которых проведены комплексные кадастровые работы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0D8B" w:rsidRDefault="00410D8B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0D8B" w:rsidRDefault="00410D8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10D8B" w:rsidRDefault="00410D8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507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10D8B" w:rsidRDefault="00410D8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507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0D8B" w:rsidRPr="00B46FE8" w:rsidRDefault="00410D8B" w:rsidP="00410D8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35324C" w:rsidRDefault="00410D8B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Обеспечение ежегодного пополнения перечня муниципального имущества, подлежащего использованию только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Не менее 10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0C419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410D8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Постановлением администрации Невельского городского округа от </w:t>
            </w:r>
            <w:r w:rsidR="00410D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11.07.2023</w:t>
            </w: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г. № </w:t>
            </w:r>
            <w:r w:rsidR="00410D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1011</w:t>
            </w: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Перечень муниципального имущества МО «Невельский городской округ» в целях предоставления его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дополнен 1 объектом, в связи, с чем увеличение на 10% достигнуто</w:t>
            </w: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35324C" w:rsidRDefault="00410D8B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Проведение аудиторских проверок ведения бухгалтерского учета и финансовой (бухгалтерской) отчетности в муниципальных унитарных предприятиях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46FE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Количество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B46FE8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4191" w:rsidRPr="00C10DEE" w:rsidRDefault="00410D8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410D8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410D8B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Проведена аудиторская проверка в отношении МУП «НКС»</w:t>
            </w: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35324C" w:rsidRDefault="00410D8B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410D8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Поступление доходов в </w:t>
            </w:r>
            <w:r w:rsidR="00410D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виде арендных платежей за земельные участки, от использования муниципального имущества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410D8B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104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104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191" w:rsidRPr="00C10DEE" w:rsidRDefault="001072B1" w:rsidP="00410D8B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Годовой план по поступлению доходов от аренды, продажи земельных участков, имущества составляет </w:t>
            </w:r>
            <w:r w:rsidR="00410D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30200</w:t>
            </w: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тыс. руб., фактически поступило за 202</w:t>
            </w:r>
            <w:r w:rsidR="00410D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г. </w:t>
            </w:r>
            <w:r w:rsidR="00410D8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31404,8</w:t>
            </w: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тыс. руб. или выполнение плана составило 104%</w:t>
            </w:r>
          </w:p>
        </w:tc>
      </w:tr>
      <w:tr w:rsidR="00C10DEE" w:rsidRPr="00C10DEE" w:rsidTr="009C4F57">
        <w:trPr>
          <w:trHeight w:val="400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32B6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5324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12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32B6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Обеспечение деятельности МКУ «Управление по обеспечению деятельности органов местного самоуправления»</w:t>
            </w: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32B6" w:rsidRPr="00C10DEE" w:rsidRDefault="001072B1" w:rsidP="009C4F57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32B6" w:rsidRPr="00C10DEE" w:rsidRDefault="00B50320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98,8</w:t>
            </w: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432B6" w:rsidRPr="00C10DEE" w:rsidRDefault="001072B1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432B6" w:rsidRPr="00C10DEE" w:rsidRDefault="00B50320" w:rsidP="009C4F57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99,45</w:t>
            </w:r>
          </w:p>
        </w:tc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32B6" w:rsidRPr="00C10DEE" w:rsidRDefault="001072B1" w:rsidP="00B50320">
            <w:pPr>
              <w:widowControl w:val="0"/>
              <w:autoSpaceDE w:val="0"/>
              <w:adjustRightInd w:val="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Лимиты, доведенные на заработную плату, уплату налогов, закупку товаров МКУ «Управление по обеспечению деятельности органов местного самоуправления» на 202</w:t>
            </w:r>
            <w:r w:rsidR="00B5032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г. в сумме </w:t>
            </w:r>
            <w:r w:rsidR="00B5032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48856,8</w:t>
            </w: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тыс. руб. освоены в сумме </w:t>
            </w:r>
            <w:r w:rsidR="00B5032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48586,3</w:t>
            </w: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тыс. руб. или выполнение составило </w:t>
            </w:r>
            <w:r w:rsidR="00B5032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99,45</w:t>
            </w:r>
            <w:r w:rsidRPr="001072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%.</w:t>
            </w:r>
          </w:p>
        </w:tc>
      </w:tr>
    </w:tbl>
    <w:p w:rsidR="008C49E0" w:rsidRDefault="008C49E0" w:rsidP="00E63E61">
      <w:pPr>
        <w:rPr>
          <w:b/>
          <w:sz w:val="20"/>
          <w:szCs w:val="20"/>
        </w:rPr>
      </w:pPr>
    </w:p>
    <w:p w:rsidR="009C4F57" w:rsidRPr="00E63E61" w:rsidRDefault="009C4F57" w:rsidP="00E63E61">
      <w:pPr>
        <w:rPr>
          <w:b/>
          <w:sz w:val="20"/>
          <w:szCs w:val="20"/>
        </w:rPr>
      </w:pPr>
    </w:p>
    <w:p w:rsidR="008C49E0" w:rsidRPr="0035324C" w:rsidRDefault="00F71ED8" w:rsidP="001E676F">
      <w:pPr>
        <w:pStyle w:val="a4"/>
        <w:numPr>
          <w:ilvl w:val="0"/>
          <w:numId w:val="1"/>
        </w:numPr>
        <w:jc w:val="center"/>
        <w:rPr>
          <w:b/>
        </w:rPr>
      </w:pPr>
      <w:r w:rsidRPr="0035324C">
        <w:rPr>
          <w:b/>
        </w:rPr>
        <w:t>Муниципальн</w:t>
      </w:r>
      <w:r w:rsidR="007157D1" w:rsidRPr="0035324C">
        <w:rPr>
          <w:b/>
        </w:rPr>
        <w:t>ая программа «Доступная среда в</w:t>
      </w:r>
      <w:r w:rsidRPr="0035324C">
        <w:rPr>
          <w:b/>
        </w:rPr>
        <w:t xml:space="preserve"> муниципальном образовании «Невельский горо</w:t>
      </w:r>
      <w:r w:rsidR="007157D1" w:rsidRPr="0035324C">
        <w:rPr>
          <w:b/>
        </w:rPr>
        <w:t>дской округ»</w:t>
      </w:r>
    </w:p>
    <w:tbl>
      <w:tblPr>
        <w:tblW w:w="5000" w:type="pct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7"/>
        <w:gridCol w:w="3709"/>
        <w:gridCol w:w="1702"/>
        <w:gridCol w:w="1699"/>
        <w:gridCol w:w="1136"/>
        <w:gridCol w:w="1007"/>
        <w:gridCol w:w="4978"/>
        <w:gridCol w:w="12"/>
      </w:tblGrid>
      <w:tr w:rsidR="00C10DEE" w:rsidRPr="00C10DEE" w:rsidTr="005B035F">
        <w:trPr>
          <w:gridAfter w:val="1"/>
          <w:wAfter w:w="4" w:type="pct"/>
          <w:trHeight w:val="435"/>
          <w:tblCellSpacing w:w="5" w:type="nil"/>
          <w:jc w:val="center"/>
        </w:trPr>
        <w:tc>
          <w:tcPr>
            <w:tcW w:w="1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Единица</w:t>
            </w:r>
          </w:p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измерения</w:t>
            </w:r>
          </w:p>
        </w:tc>
        <w:tc>
          <w:tcPr>
            <w:tcW w:w="13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периода</w:t>
            </w:r>
          </w:p>
        </w:tc>
      </w:tr>
      <w:tr w:rsidR="00C10DEE" w:rsidRPr="00C10DEE" w:rsidTr="005B035F">
        <w:trPr>
          <w:trHeight w:val="248"/>
          <w:tblCellSpacing w:w="5" w:type="nil"/>
          <w:jc w:val="center"/>
        </w:trPr>
        <w:tc>
          <w:tcPr>
            <w:tcW w:w="16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6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год, предшествующий</w:t>
            </w:r>
          </w:p>
          <w:p w:rsidR="005B035F" w:rsidRPr="00C10DEE" w:rsidRDefault="007157D1" w:rsidP="0035324C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отчетному (202</w:t>
            </w:r>
            <w:r w:rsidR="0035324C">
              <w:rPr>
                <w:color w:val="000000" w:themeColor="text1"/>
                <w:sz w:val="20"/>
                <w:szCs w:val="20"/>
                <w:lang w:eastAsia="en-US"/>
              </w:rPr>
              <w:t>2</w:t>
            </w:r>
            <w:r w:rsidR="005B035F" w:rsidRPr="00C10DEE">
              <w:rPr>
                <w:color w:val="000000" w:themeColor="text1"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72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1695" w:type="pct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5B035F">
        <w:trPr>
          <w:tblCellSpacing w:w="5" w:type="nil"/>
          <w:jc w:val="center"/>
        </w:trPr>
        <w:tc>
          <w:tcPr>
            <w:tcW w:w="16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6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ind w:firstLine="54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34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695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5B035F">
        <w:trPr>
          <w:trHeight w:val="400"/>
          <w:tblCellSpacing w:w="5" w:type="nil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5F" w:rsidRPr="00C10DEE" w:rsidRDefault="005B035F" w:rsidP="005B035F">
            <w:pPr>
              <w:widowControl w:val="0"/>
              <w:numPr>
                <w:ilvl w:val="1"/>
                <w:numId w:val="2"/>
              </w:numPr>
              <w:tabs>
                <w:tab w:val="clear" w:pos="283"/>
                <w:tab w:val="num" w:pos="0"/>
                <w:tab w:val="num" w:pos="284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49385A">
            <w:pPr>
              <w:autoSpaceDN/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Количество заседаний Совета по делам инвалидов.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5B035F">
            <w:pPr>
              <w:autoSpaceDN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Ед.</w:t>
            </w:r>
          </w:p>
          <w:p w:rsidR="005B035F" w:rsidRPr="00C10DEE" w:rsidRDefault="005B035F" w:rsidP="005B035F">
            <w:pPr>
              <w:autoSpaceDN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5B035F">
            <w:pPr>
              <w:autoSpaceDN/>
              <w:spacing w:after="200"/>
              <w:jc w:val="center"/>
              <w:rPr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6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показатель исполнен</w:t>
            </w:r>
          </w:p>
        </w:tc>
      </w:tr>
      <w:tr w:rsidR="00C10DEE" w:rsidRPr="00C10DEE" w:rsidTr="005B035F">
        <w:trPr>
          <w:trHeight w:val="400"/>
          <w:tblCellSpacing w:w="5" w:type="nil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5F" w:rsidRPr="00C10DEE" w:rsidRDefault="005B035F" w:rsidP="005B035F">
            <w:pPr>
              <w:widowControl w:val="0"/>
              <w:numPr>
                <w:ilvl w:val="1"/>
                <w:numId w:val="2"/>
              </w:numPr>
              <w:tabs>
                <w:tab w:val="clear" w:pos="283"/>
                <w:tab w:val="num" w:pos="0"/>
                <w:tab w:val="num" w:pos="284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49385A">
            <w:pPr>
              <w:autoSpaceDN/>
              <w:spacing w:after="200"/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Количество торговых точек, на которых организовано оказание помощи инвалидам в преодолении барьеров, мешающих получению услуг.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5B035F">
            <w:pPr>
              <w:autoSpaceDN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0E7782" w:rsidP="005B035F">
            <w:pPr>
              <w:autoSpaceDN/>
              <w:spacing w:after="200"/>
              <w:jc w:val="center"/>
              <w:rPr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0E7782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0E7782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6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показатель исполнен</w:t>
            </w:r>
          </w:p>
        </w:tc>
      </w:tr>
      <w:tr w:rsidR="00C10DEE" w:rsidRPr="00C10DEE" w:rsidTr="005B035F">
        <w:trPr>
          <w:trHeight w:val="400"/>
          <w:tblCellSpacing w:w="5" w:type="nil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5F" w:rsidRPr="00C10DEE" w:rsidRDefault="005B035F" w:rsidP="005B035F">
            <w:pPr>
              <w:widowControl w:val="0"/>
              <w:numPr>
                <w:ilvl w:val="1"/>
                <w:numId w:val="2"/>
              </w:numPr>
              <w:tabs>
                <w:tab w:val="clear" w:pos="283"/>
                <w:tab w:val="num" w:pos="0"/>
                <w:tab w:val="num" w:pos="284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49385A">
            <w:pPr>
              <w:autoSpaceDN/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Количество адаптированных мест постоянного проживания инвалидов, имеющих нарушения опорно-двигательного аппарата по заявкам общественных организаций инвалидов.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5B035F">
            <w:pPr>
              <w:autoSpaceDN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F8155E" w:rsidP="005B035F">
            <w:pPr>
              <w:autoSpaceDN/>
              <w:spacing w:after="200"/>
              <w:jc w:val="center"/>
              <w:rPr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0E7782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6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показатель исполнен</w:t>
            </w:r>
          </w:p>
        </w:tc>
      </w:tr>
      <w:tr w:rsidR="00C10DEE" w:rsidRPr="00C10DEE" w:rsidTr="005B035F">
        <w:trPr>
          <w:trHeight w:val="1214"/>
          <w:tblCellSpacing w:w="5" w:type="nil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5F" w:rsidRPr="00C10DEE" w:rsidRDefault="005B035F" w:rsidP="005B035F">
            <w:pPr>
              <w:widowControl w:val="0"/>
              <w:numPr>
                <w:ilvl w:val="1"/>
                <w:numId w:val="2"/>
              </w:numPr>
              <w:tabs>
                <w:tab w:val="clear" w:pos="283"/>
                <w:tab w:val="num" w:pos="0"/>
                <w:tab w:val="num" w:pos="284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49385A">
            <w:pPr>
              <w:autoSpaceDN/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>Количество оборудованных для доступа инвалидов и других маломобильных групп населения объектов социальной инфраструктуры, находящихся в ведении муниципального образования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5B035F">
            <w:pPr>
              <w:autoSpaceDN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F8155E" w:rsidP="005B035F">
            <w:pPr>
              <w:autoSpaceDN/>
              <w:spacing w:after="200"/>
              <w:jc w:val="center"/>
              <w:rPr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7157D1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0E7782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6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показатель исполнен</w:t>
            </w:r>
          </w:p>
        </w:tc>
      </w:tr>
      <w:tr w:rsidR="00C10DEE" w:rsidRPr="00C10DEE" w:rsidTr="005B035F">
        <w:trPr>
          <w:trHeight w:val="400"/>
          <w:tblCellSpacing w:w="5" w:type="nil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5F" w:rsidRPr="00C10DEE" w:rsidRDefault="005B035F" w:rsidP="005B035F">
            <w:pPr>
              <w:widowControl w:val="0"/>
              <w:numPr>
                <w:ilvl w:val="1"/>
                <w:numId w:val="2"/>
              </w:numPr>
              <w:tabs>
                <w:tab w:val="clear" w:pos="283"/>
                <w:tab w:val="num" w:pos="0"/>
                <w:tab w:val="num" w:pos="284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4F56A3">
            <w:pPr>
              <w:autoSpaceDN/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</w:pPr>
            <w:r w:rsidRPr="00C10DEE">
              <w:rPr>
                <w:bCs/>
                <w:color w:val="000000" w:themeColor="text1"/>
                <w:kern w:val="32"/>
                <w:sz w:val="20"/>
                <w:szCs w:val="20"/>
                <w:lang w:eastAsia="en-US"/>
              </w:rPr>
              <w:t xml:space="preserve">Доля инвалидов, переселенных с верхних этажей на нижние, в общем  числе инвалидов, нуждающихся в переселении с верхних этажей на нижние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5B035F" w:rsidP="005B035F">
            <w:pPr>
              <w:autoSpaceDN/>
              <w:spacing w:after="20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F8155E" w:rsidP="005B035F">
            <w:pPr>
              <w:autoSpaceDN/>
              <w:spacing w:after="200"/>
              <w:jc w:val="center"/>
              <w:rPr>
                <w:color w:val="000000" w:themeColor="text1"/>
                <w:kern w:val="32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0E7782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10</w:t>
            </w:r>
            <w:r w:rsidR="00F8155E">
              <w:rPr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0E7782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10</w:t>
            </w:r>
            <w:r w:rsidR="005B035F" w:rsidRPr="00C10DEE">
              <w:rPr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6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35F" w:rsidRPr="00C10DEE" w:rsidRDefault="004F56A3" w:rsidP="005B035F">
            <w:pPr>
              <w:widowControl w:val="0"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en-US"/>
              </w:rPr>
              <w:t>показатель исполнен</w:t>
            </w:r>
          </w:p>
        </w:tc>
      </w:tr>
    </w:tbl>
    <w:p w:rsidR="00F71ED8" w:rsidRDefault="00F71ED8" w:rsidP="00E63E61">
      <w:pPr>
        <w:rPr>
          <w:b/>
          <w:sz w:val="20"/>
          <w:szCs w:val="20"/>
        </w:rPr>
      </w:pPr>
    </w:p>
    <w:p w:rsidR="005B035F" w:rsidRPr="00E63E61" w:rsidRDefault="005B035F" w:rsidP="00E63E61">
      <w:pPr>
        <w:rPr>
          <w:b/>
          <w:sz w:val="20"/>
          <w:szCs w:val="20"/>
        </w:rPr>
      </w:pPr>
    </w:p>
    <w:p w:rsidR="00345597" w:rsidRPr="0035324C" w:rsidRDefault="002B3525" w:rsidP="001E676F">
      <w:pPr>
        <w:pStyle w:val="a4"/>
        <w:numPr>
          <w:ilvl w:val="0"/>
          <w:numId w:val="1"/>
        </w:numPr>
        <w:jc w:val="center"/>
        <w:rPr>
          <w:b/>
        </w:rPr>
      </w:pPr>
      <w:r w:rsidRPr="0035324C">
        <w:rPr>
          <w:b/>
        </w:rPr>
        <w:t>Муниципальная программа «Формирование современной городской среды на территории Невельского городс</w:t>
      </w:r>
      <w:r w:rsidR="00BE426F" w:rsidRPr="0035324C">
        <w:rPr>
          <w:b/>
        </w:rPr>
        <w:t>кого округа»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535"/>
        <w:gridCol w:w="3685"/>
        <w:gridCol w:w="1700"/>
        <w:gridCol w:w="1745"/>
        <w:gridCol w:w="1091"/>
        <w:gridCol w:w="991"/>
        <w:gridCol w:w="5039"/>
      </w:tblGrid>
      <w:tr w:rsidR="00C10DEE" w:rsidRPr="00C10DEE" w:rsidTr="006B762F">
        <w:trPr>
          <w:trHeight w:val="247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lastRenderedPageBreak/>
              <w:t xml:space="preserve">№ п/п </w:t>
            </w:r>
          </w:p>
        </w:tc>
        <w:tc>
          <w:tcPr>
            <w:tcW w:w="1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 xml:space="preserve">Наименование показателя (индикатора) 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9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Значения показателей</w:t>
            </w:r>
          </w:p>
        </w:tc>
      </w:tr>
      <w:tr w:rsidR="00C10DEE" w:rsidRPr="00C10DEE" w:rsidTr="006B762F">
        <w:trPr>
          <w:trHeight w:val="247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 xml:space="preserve">Год, предшествующий отчетному 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План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6B762F">
        <w:trPr>
          <w:trHeight w:val="247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  <w:tc>
          <w:tcPr>
            <w:tcW w:w="1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0311C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0311C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2023</w:t>
            </w:r>
            <w:r w:rsidR="001E676F" w:rsidRPr="00C10DEE">
              <w:rPr>
                <w:rFonts w:eastAsia="Arial Unicode MS"/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1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6F" w:rsidRPr="00C10DEE" w:rsidRDefault="001E676F" w:rsidP="001E676F">
            <w:pPr>
              <w:autoSpaceDE w:val="0"/>
              <w:adjustRightInd w:val="0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6D30D9">
        <w:trPr>
          <w:trHeight w:val="73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  <w:p w:rsidR="001E676F" w:rsidRPr="00C10DEE" w:rsidRDefault="001E676F" w:rsidP="001E676F">
            <w:pPr>
              <w:autoSpaceDN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49385A">
            <w:pPr>
              <w:autoSpaceDE w:val="0"/>
              <w:adjustRightInd w:val="0"/>
              <w:jc w:val="both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Количество благоустроенных дворовых территорий</w:t>
            </w:r>
            <w:r w:rsidRPr="00C10DEE">
              <w:rPr>
                <w:color w:val="000000" w:themeColor="text1"/>
                <w:sz w:val="20"/>
                <w:szCs w:val="20"/>
              </w:rPr>
              <w:t>, подлежащих благоустройству в отчетном году с использованием субсидии на капитальный ремонт, ремонт дворовых территорий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0311C" w:rsidP="001E676F">
            <w:pPr>
              <w:autoSpaceDE w:val="0"/>
              <w:adjustRightInd w:val="0"/>
              <w:spacing w:after="200" w:line="276" w:lineRule="auto"/>
              <w:jc w:val="center"/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6D30D9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  <w:p w:rsidR="001E676F" w:rsidRPr="00C10DEE" w:rsidRDefault="006D30D9" w:rsidP="001E676F">
            <w:pPr>
              <w:autoSpaceDN/>
              <w:spacing w:after="200" w:line="276" w:lineRule="auto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6D30D9">
        <w:trPr>
          <w:trHeight w:val="523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8D2C98">
            <w:pPr>
              <w:autoSpaceDE w:val="0"/>
              <w:adjustRightInd w:val="0"/>
              <w:jc w:val="both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Количество благоустроенных и капитально отремонтированных дворовых территорий, включенных в муниципальную программу</w:t>
            </w:r>
            <w:r w:rsidRPr="00C10DEE">
              <w:rPr>
                <w:color w:val="000000" w:themeColor="text1"/>
                <w:sz w:val="20"/>
                <w:szCs w:val="20"/>
              </w:rPr>
              <w:t xml:space="preserve"> формирования комфортной городской среды, нарастающим итогом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0311C" w:rsidP="001E676F">
            <w:pPr>
              <w:autoSpaceDE w:val="0"/>
              <w:adjustRightInd w:val="0"/>
              <w:spacing w:after="200" w:line="276" w:lineRule="auto"/>
              <w:jc w:val="center"/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0311C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0311C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6B762F">
        <w:trPr>
          <w:trHeight w:val="523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49385A">
            <w:pPr>
              <w:autoSpaceDE w:val="0"/>
              <w:adjustRightInd w:val="0"/>
              <w:jc w:val="both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Количество благоустроенных общественных территорий, подлежащих благоустройству в отчетном году с использованием субсидии на благоустройство общественных пространств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0311C" w:rsidP="001E676F">
            <w:pPr>
              <w:autoSpaceDE w:val="0"/>
              <w:adjustRightInd w:val="0"/>
              <w:spacing w:after="200" w:line="276" w:lineRule="auto"/>
              <w:jc w:val="center"/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0311C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0311C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6B762F">
        <w:trPr>
          <w:trHeight w:val="523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8D2C98">
            <w:pPr>
              <w:autoSpaceDE w:val="0"/>
              <w:adjustRightInd w:val="0"/>
              <w:jc w:val="both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 реализованных мероприятий по благоустройству, предусмотренных муниципальной программой формирования комфортной городской среды (количество обустроенных общественных пространств), нарастающим итогом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0311C" w:rsidP="001E676F">
            <w:pPr>
              <w:autoSpaceDE w:val="0"/>
              <w:adjustRightInd w:val="0"/>
              <w:spacing w:after="200" w:line="276" w:lineRule="auto"/>
              <w:jc w:val="center"/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0311C" w:rsidP="001E676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0311C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>
              <w:rPr>
                <w:rFonts w:eastAsia="Arial Unicode MS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6B762F">
        <w:trPr>
          <w:trHeight w:val="523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49385A">
            <w:pPr>
              <w:autoSpaceDE w:val="0"/>
              <w:adjustRightInd w:val="0"/>
              <w:jc w:val="both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Объем трудового участия заинтересованных лиц в выполнении минимального перечня работ по благоустройству дворовых территорий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чел/часы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spacing w:after="200" w:line="276" w:lineRule="auto"/>
              <w:jc w:val="center"/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E w:val="0"/>
              <w:adjustRightInd w:val="0"/>
              <w:jc w:val="center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C10DEE">
              <w:rPr>
                <w:rFonts w:eastAsia="Arial Unicode MS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6F" w:rsidRPr="00C10DEE" w:rsidRDefault="001E676F" w:rsidP="001E676F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B4465" w:rsidRPr="0035324C" w:rsidRDefault="00CB4465" w:rsidP="00AA0130">
      <w:pPr>
        <w:pStyle w:val="a4"/>
        <w:numPr>
          <w:ilvl w:val="0"/>
          <w:numId w:val="1"/>
        </w:numPr>
        <w:jc w:val="both"/>
        <w:rPr>
          <w:b/>
        </w:rPr>
      </w:pPr>
      <w:r w:rsidRPr="0035324C">
        <w:rPr>
          <w:b/>
        </w:rPr>
        <w:t>Муниципальная программа «Повышение эффективности реализации молодежной политики в муниципальном образовании «Невельский городской округ»</w:t>
      </w:r>
    </w:p>
    <w:tbl>
      <w:tblPr>
        <w:tblW w:w="5081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3"/>
        <w:gridCol w:w="3611"/>
        <w:gridCol w:w="1603"/>
        <w:gridCol w:w="2321"/>
        <w:gridCol w:w="1137"/>
        <w:gridCol w:w="1137"/>
        <w:gridCol w:w="4526"/>
      </w:tblGrid>
      <w:tr w:rsidR="00C10DEE" w:rsidRPr="00C10DEE" w:rsidTr="00204F90">
        <w:trPr>
          <w:trHeight w:val="559"/>
        </w:trPr>
        <w:tc>
          <w:tcPr>
            <w:tcW w:w="2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12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5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15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5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204F90">
        <w:trPr>
          <w:trHeight w:val="248"/>
        </w:trPr>
        <w:tc>
          <w:tcPr>
            <w:tcW w:w="2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6A2452" w:rsidP="0091572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</w:t>
            </w:r>
            <w:r w:rsidR="00915729">
              <w:rPr>
                <w:color w:val="000000" w:themeColor="text1"/>
                <w:sz w:val="20"/>
                <w:szCs w:val="20"/>
              </w:rPr>
              <w:t>2</w:t>
            </w:r>
            <w:r w:rsidR="00CB4465" w:rsidRPr="00C10DEE">
              <w:rPr>
                <w:color w:val="000000" w:themeColor="text1"/>
                <w:sz w:val="20"/>
                <w:szCs w:val="20"/>
              </w:rPr>
              <w:t xml:space="preserve"> год, предшествующий </w:t>
            </w:r>
            <w:r w:rsidR="00CB4465" w:rsidRPr="00C10DEE">
              <w:rPr>
                <w:color w:val="000000" w:themeColor="text1"/>
                <w:sz w:val="20"/>
                <w:szCs w:val="20"/>
              </w:rPr>
              <w:lastRenderedPageBreak/>
              <w:t>отчетному</w:t>
            </w:r>
          </w:p>
        </w:tc>
        <w:tc>
          <w:tcPr>
            <w:tcW w:w="76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Отчетный год</w:t>
            </w:r>
          </w:p>
        </w:tc>
        <w:tc>
          <w:tcPr>
            <w:tcW w:w="15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204F90">
        <w:tc>
          <w:tcPr>
            <w:tcW w:w="2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6A2452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</w:t>
            </w:r>
            <w:r w:rsidR="00915729">
              <w:rPr>
                <w:color w:val="000000" w:themeColor="text1"/>
                <w:sz w:val="20"/>
                <w:szCs w:val="20"/>
              </w:rPr>
              <w:t>3</w:t>
            </w:r>
          </w:p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план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6A2452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202</w:t>
            </w:r>
            <w:r w:rsidR="00915729">
              <w:rPr>
                <w:color w:val="000000" w:themeColor="text1"/>
                <w:sz w:val="20"/>
                <w:szCs w:val="20"/>
              </w:rPr>
              <w:t>3</w:t>
            </w:r>
          </w:p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факт</w:t>
            </w:r>
          </w:p>
        </w:tc>
        <w:tc>
          <w:tcPr>
            <w:tcW w:w="15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10DEE" w:rsidRPr="00C10DEE" w:rsidTr="00204F90">
        <w:trPr>
          <w:trHeight w:val="40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lastRenderedPageBreak/>
              <w:t>Муниципальная программа «Повышение эффективности реализации молодежной политики в муниципальном образовании «Невельский городской округ»</w:t>
            </w:r>
          </w:p>
        </w:tc>
      </w:tr>
      <w:tr w:rsidR="00C10DEE" w:rsidRPr="00C10DEE" w:rsidTr="00204F90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35324C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Доля обучающихся общеобразовательных организаций, охваченных мероприятиями патриотической направленности, от общего количества обучающихся в общеобразовательных организациях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B4465" w:rsidRPr="00C10DEE" w:rsidRDefault="00915729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65" w:rsidRPr="00C10DEE" w:rsidRDefault="00915729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65" w:rsidRPr="00C10DEE" w:rsidRDefault="00BB413B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BB413B" w:rsidP="00915729">
            <w:pPr>
              <w:rPr>
                <w:color w:val="000000" w:themeColor="text1"/>
                <w:sz w:val="20"/>
                <w:szCs w:val="20"/>
              </w:rPr>
            </w:pPr>
            <w:r w:rsidRPr="00BB413B">
              <w:rPr>
                <w:color w:val="000000" w:themeColor="text1"/>
                <w:sz w:val="20"/>
                <w:szCs w:val="20"/>
              </w:rPr>
              <w:t>По данным на 31.12.202</w:t>
            </w:r>
            <w:r w:rsidR="00915729">
              <w:rPr>
                <w:color w:val="000000" w:themeColor="text1"/>
                <w:sz w:val="20"/>
                <w:szCs w:val="20"/>
              </w:rPr>
              <w:t>3</w:t>
            </w:r>
            <w:r w:rsidRPr="00BB413B">
              <w:rPr>
                <w:color w:val="000000" w:themeColor="text1"/>
                <w:sz w:val="20"/>
                <w:szCs w:val="20"/>
              </w:rPr>
              <w:t>г. число обучающихся общеобразовательных организаций – 182</w:t>
            </w:r>
            <w:r w:rsidR="00915729">
              <w:rPr>
                <w:color w:val="000000" w:themeColor="text1"/>
                <w:sz w:val="20"/>
                <w:szCs w:val="20"/>
              </w:rPr>
              <w:t>1</w:t>
            </w:r>
            <w:r w:rsidRPr="00BB413B">
              <w:rPr>
                <w:color w:val="000000" w:themeColor="text1"/>
                <w:sz w:val="20"/>
                <w:szCs w:val="20"/>
              </w:rPr>
              <w:t xml:space="preserve"> чел.</w:t>
            </w:r>
          </w:p>
        </w:tc>
      </w:tr>
      <w:tr w:rsidR="00C10DEE" w:rsidRPr="00C10DEE" w:rsidTr="00204F90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35324C" w:rsidRDefault="00E45C6F" w:rsidP="00CB4465">
            <w:pPr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Удельный вес численности молодежи, вовлеченной в реализуемые на территории муниципального образования «Невельский городской округ» проекты и программы в сфере молодежной политики, в общем количестве молодежи в возрасте от 14 до 30 лет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B4465" w:rsidRPr="00C10DEE" w:rsidRDefault="00915729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26,2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65" w:rsidRPr="00C10DEE" w:rsidRDefault="00915729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65" w:rsidRPr="00C10DEE" w:rsidRDefault="00915729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50,5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915729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 данным статистики на 01.01.2023г. в Невельском городском округе в возрасте от 14 до 30 лет проживает 2629 человек. В мероприятиях соответствующей направленности в течение 2023 года было задействовано 1328 человек., что составляет 50,5% от общего количества молодежи</w:t>
            </w:r>
          </w:p>
        </w:tc>
      </w:tr>
      <w:tr w:rsidR="00915729" w:rsidRPr="00C10DEE" w:rsidTr="00204F90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729" w:rsidRPr="0035324C" w:rsidRDefault="00E45C6F" w:rsidP="00CB4465">
            <w:pPr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729" w:rsidRPr="00C10DEE" w:rsidRDefault="00915729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Удельный вес численности молодежи, принимающей участие в добровольческой деятельности, в общем количестве молодежи в возрасте от 14 до 30 лет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729" w:rsidRPr="00C10DEE" w:rsidRDefault="00915729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15729" w:rsidRDefault="00915729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35,3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29" w:rsidRDefault="00915729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29" w:rsidRDefault="00915729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15729" w:rsidRDefault="00915729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На базе учреждений созданы волонтерские отряды. В течение 2023 года в добровольческой деятельности было задействовано 924 человека, в возрасте от 14 до 30 лет, что составляет 35% от общего количества молодежи.</w:t>
            </w:r>
          </w:p>
        </w:tc>
      </w:tr>
      <w:tr w:rsidR="00C10DEE" w:rsidRPr="00C10DEE" w:rsidTr="00204F90">
        <w:trPr>
          <w:trHeight w:val="838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35324C" w:rsidRDefault="00E45C6F" w:rsidP="00CB4465">
            <w:pPr>
              <w:rPr>
                <w:color w:val="000000" w:themeColor="text1"/>
                <w:sz w:val="20"/>
                <w:szCs w:val="20"/>
              </w:rPr>
            </w:pPr>
            <w:r w:rsidRPr="0035324C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Количество детских и молодёжных объединений, организаций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465" w:rsidRPr="00C10DEE" w:rsidRDefault="00CB4465" w:rsidP="00CB4465">
            <w:pPr>
              <w:rPr>
                <w:color w:val="000000" w:themeColor="text1"/>
                <w:sz w:val="20"/>
                <w:szCs w:val="20"/>
              </w:rPr>
            </w:pPr>
            <w:r w:rsidRPr="00C10DEE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7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B4465" w:rsidRPr="00C10DEE" w:rsidRDefault="00E45C6F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65" w:rsidRPr="00C10DEE" w:rsidRDefault="00E45C6F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65" w:rsidRPr="00C10DEE" w:rsidRDefault="00E45C6F" w:rsidP="00CB446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5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 xml:space="preserve">На базе учреждений культуры и спорта созданы 6 волонтерских отрядов: 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«Время нового Сахалина» (РДК)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«Доброволец» (ДК «Шахтер» с. Горнозаводска)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 xml:space="preserve"> - «Луч тепла» (клуб «Горняк» с. Шебунино)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«Ростки Надежды» (клуб с. Колхозное)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«Берегиня» (подростково-молодежный спортивный клуб по месту жительства «Атлет»)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«Импульс» (подростково-молодежный спортивный клуб по месту жительства «Атлант»)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На базе общеобразовательных учреждений созданы: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4 волонтерских отряда: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«Альтернатива» (МБОУ «СОШ с. Горнозаводска»)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«Дети 21 Века» (МБОУ «СОШ №3» г. Невельска»)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Добровольцы» (МБОУ «СОШ с. Шебунино»)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«Доброе сердце» (МБОУ «СОШ №2» г. Невельска)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lastRenderedPageBreak/>
              <w:t>4 юнармемейских отряда: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«Свободный фарвартер» (МБОУ «СОШ №2» г. Невельска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«Сокол» (МБОУ «СОШ №3» г. Невельска);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«Станичники» (МБОУ «СОШ с. Горнозаводска»)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«Шторм» (МБОУ «СОШ с. Шебунино»).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1 казачий клуб: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- «Станичники» (МБОУ «СОШ с. Горнозаводска»)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>1 казачье объединение:</w:t>
            </w:r>
          </w:p>
          <w:p w:rsidR="00057D73" w:rsidRPr="00057D73" w:rsidRDefault="00057D73" w:rsidP="00057D73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 xml:space="preserve">- «Казачок» (МБОУ ДО «ЦДТ» г. Невельска) </w:t>
            </w:r>
          </w:p>
          <w:p w:rsidR="00CB4465" w:rsidRPr="00C10DEE" w:rsidRDefault="00057D73" w:rsidP="00E45C6F">
            <w:pPr>
              <w:rPr>
                <w:color w:val="000000" w:themeColor="text1"/>
                <w:sz w:val="20"/>
                <w:szCs w:val="20"/>
              </w:rPr>
            </w:pPr>
            <w:r w:rsidRPr="00057D73">
              <w:rPr>
                <w:color w:val="000000" w:themeColor="text1"/>
                <w:sz w:val="20"/>
                <w:szCs w:val="20"/>
              </w:rPr>
              <w:t xml:space="preserve">Итого: </w:t>
            </w:r>
            <w:r w:rsidR="00E45C6F">
              <w:rPr>
                <w:color w:val="000000" w:themeColor="text1"/>
                <w:sz w:val="20"/>
                <w:szCs w:val="20"/>
              </w:rPr>
              <w:t>16</w:t>
            </w:r>
            <w:r w:rsidRPr="00057D73">
              <w:rPr>
                <w:color w:val="000000" w:themeColor="text1"/>
                <w:sz w:val="20"/>
                <w:szCs w:val="20"/>
              </w:rPr>
              <w:t xml:space="preserve"> ед.</w:t>
            </w:r>
          </w:p>
        </w:tc>
      </w:tr>
    </w:tbl>
    <w:p w:rsidR="00CB4465" w:rsidRDefault="00CB4465" w:rsidP="00CB4465">
      <w:pPr>
        <w:rPr>
          <w:b/>
        </w:rPr>
      </w:pPr>
    </w:p>
    <w:p w:rsidR="00AA0130" w:rsidRPr="0035324C" w:rsidRDefault="00AA0130" w:rsidP="00AA0130">
      <w:pPr>
        <w:pStyle w:val="a4"/>
        <w:numPr>
          <w:ilvl w:val="0"/>
          <w:numId w:val="1"/>
        </w:numPr>
        <w:jc w:val="both"/>
        <w:rPr>
          <w:b/>
        </w:rPr>
      </w:pPr>
      <w:r w:rsidRPr="0035324C">
        <w:rPr>
          <w:b/>
        </w:rPr>
        <w:t>Муниципальная программа «Сохранение и укрепление общественного здоровья населения в муниципальном образовании «Невельский городской округ»</w:t>
      </w:r>
    </w:p>
    <w:p w:rsidR="00793915" w:rsidRDefault="00793915" w:rsidP="00793915">
      <w:pPr>
        <w:ind w:left="540"/>
        <w:jc w:val="both"/>
        <w:rPr>
          <w:b/>
        </w:rPr>
      </w:pPr>
      <w:bookmarkStart w:id="19" w:name="_GoBack"/>
      <w:bookmarkEnd w:id="19"/>
    </w:p>
    <w:tbl>
      <w:tblPr>
        <w:tblW w:w="5081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2"/>
        <w:gridCol w:w="3611"/>
        <w:gridCol w:w="1603"/>
        <w:gridCol w:w="1885"/>
        <w:gridCol w:w="1206"/>
        <w:gridCol w:w="1209"/>
        <w:gridCol w:w="4822"/>
      </w:tblGrid>
      <w:tr w:rsidR="00C10DEE" w:rsidRPr="00C10DEE" w:rsidTr="003713F6">
        <w:trPr>
          <w:trHeight w:val="559"/>
        </w:trPr>
        <w:tc>
          <w:tcPr>
            <w:tcW w:w="2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5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43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16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C10DEE" w:rsidRPr="00C10DEE" w:rsidTr="003713F6">
        <w:trPr>
          <w:trHeight w:val="248"/>
        </w:trPr>
        <w:tc>
          <w:tcPr>
            <w:tcW w:w="2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BB1967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</w:t>
            </w:r>
            <w:r w:rsidR="00BB196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год, предшествующий отчетному</w:t>
            </w:r>
          </w:p>
        </w:tc>
        <w:tc>
          <w:tcPr>
            <w:tcW w:w="80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16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3713F6">
        <w:tc>
          <w:tcPr>
            <w:tcW w:w="2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</w:t>
            </w:r>
            <w:r w:rsidR="00BB196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</w:p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202</w:t>
            </w:r>
            <w:r w:rsidR="00BB196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</w:p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6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915" w:rsidRPr="00C10DEE" w:rsidRDefault="00793915" w:rsidP="00793915">
            <w:pPr>
              <w:suppressAutoHyphens/>
              <w:autoSpaceDN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10DEE" w:rsidRPr="00C10DEE" w:rsidTr="003713F6">
        <w:trPr>
          <w:trHeight w:val="40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Муниципальная программа «Повышение эффективности реализации молодежной политики в муниципальном образовании «Невельский городской округ»</w:t>
            </w:r>
          </w:p>
        </w:tc>
      </w:tr>
      <w:tr w:rsidR="00C10DEE" w:rsidRPr="00C10DEE" w:rsidTr="003713F6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Показатель смертности женщин в возрасте 16 -54 лет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человек</w:t>
            </w:r>
          </w:p>
        </w:tc>
        <w:tc>
          <w:tcPr>
            <w:tcW w:w="6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0,006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0,005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0,004</w:t>
            </w: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C10DEE" w:rsidRPr="00C10DEE" w:rsidTr="003713F6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 xml:space="preserve">2. 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Показатель смертности мужчин в возрасте 16 – 59 лет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человек</w:t>
            </w:r>
          </w:p>
        </w:tc>
        <w:tc>
          <w:tcPr>
            <w:tcW w:w="6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0,012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0,011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0,011</w:t>
            </w: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C10DEE" w:rsidRPr="00C10DEE" w:rsidTr="003713F6">
        <w:trPr>
          <w:trHeight w:val="40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12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suppressAutoHyphens/>
              <w:autoSpaceDE w:val="0"/>
              <w:adjustRightInd w:val="0"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Количество участников корпоративных программ укрепления здоровья в организациях, учреждениях и на предприятиях Невельского городского округа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человек</w:t>
            </w:r>
          </w:p>
        </w:tc>
        <w:tc>
          <w:tcPr>
            <w:tcW w:w="6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B1967" w:rsidP="00BC069A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400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550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863</w:t>
            </w:r>
          </w:p>
        </w:tc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В 202</w:t>
            </w:r>
            <w:r w:rsidR="00BB1967">
              <w:rPr>
                <w:color w:val="000000" w:themeColor="text1"/>
                <w:sz w:val="20"/>
                <w:szCs w:val="20"/>
                <w:lang w:eastAsia="ar-SA"/>
              </w:rPr>
              <w:t>3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 xml:space="preserve"> году на территории Невельского городского округа к реализации корпоративных программ присоединились </w:t>
            </w:r>
            <w:r w:rsidR="00BB1967">
              <w:rPr>
                <w:color w:val="000000" w:themeColor="text1"/>
                <w:sz w:val="20"/>
                <w:szCs w:val="20"/>
                <w:lang w:eastAsia="ar-SA"/>
              </w:rPr>
              <w:t>3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 xml:space="preserve"> учреждения:</w:t>
            </w:r>
          </w:p>
          <w:p w:rsidR="00793915" w:rsidRDefault="00BB1967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Администрация Невельского городского округа- 117;</w:t>
            </w:r>
          </w:p>
          <w:p w:rsidR="00BB1967" w:rsidRDefault="00BB1967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МКУ «Управление по обеспечению деятельности ОМСУ» - 27;</w:t>
            </w:r>
          </w:p>
          <w:p w:rsidR="00BB1967" w:rsidRPr="00C10DEE" w:rsidRDefault="00BB1967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МБОУ «Средняя общеобразовательная школа» с. Горнозаводск - 87</w:t>
            </w:r>
          </w:p>
        </w:tc>
      </w:tr>
      <w:tr w:rsidR="00C10DEE" w:rsidRPr="00C10DEE" w:rsidTr="003713F6">
        <w:trPr>
          <w:trHeight w:val="40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 xml:space="preserve">Количество проведенных мероприятий (встречи, беседы, круглые столы, акции, выставки, видеоролики и т.д.), направленных на информирование граждан о бережном отношении к здоровью, пользе физической </w:t>
            </w: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активности, отказе от вредных привычек и т.д.</w:t>
            </w:r>
          </w:p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lastRenderedPageBreak/>
              <w:t>единиц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350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355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417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МБУ «Спортивная школа»</w:t>
            </w:r>
            <w:r w:rsidR="00BB1967">
              <w:rPr>
                <w:color w:val="000000" w:themeColor="text1"/>
                <w:sz w:val="20"/>
                <w:szCs w:val="20"/>
                <w:lang w:eastAsia="ar-SA"/>
              </w:rPr>
              <w:t xml:space="preserve"> НГО - 19</w:t>
            </w:r>
          </w:p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МБУК «Районный дом культуры им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.  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Г.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И.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BB1967">
              <w:rPr>
                <w:color w:val="000000" w:themeColor="text1"/>
                <w:sz w:val="20"/>
                <w:szCs w:val="20"/>
                <w:lang w:eastAsia="ar-SA"/>
              </w:rPr>
              <w:t>Невельского» - 26</w:t>
            </w:r>
          </w:p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МБУК «Невельский ист</w:t>
            </w:r>
            <w:r w:rsidR="00BB1967">
              <w:rPr>
                <w:color w:val="000000" w:themeColor="text1"/>
                <w:sz w:val="20"/>
                <w:szCs w:val="20"/>
                <w:lang w:eastAsia="ar-SA"/>
              </w:rPr>
              <w:t>орико- краеведческий музей» - 17</w:t>
            </w:r>
          </w:p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МБУК «Невельская централизов</w:t>
            </w:r>
            <w:r w:rsidR="00BB1967">
              <w:rPr>
                <w:color w:val="000000" w:themeColor="text1"/>
                <w:sz w:val="20"/>
                <w:szCs w:val="20"/>
                <w:lang w:eastAsia="ar-SA"/>
              </w:rPr>
              <w:t xml:space="preserve">анная библиотечная </w:t>
            </w:r>
            <w:r w:rsidR="00BB1967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система» - 25</w:t>
            </w:r>
          </w:p>
          <w:p w:rsidR="00BC069A" w:rsidRPr="00BC069A" w:rsidRDefault="00BB1967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МКУ «ЦОД ОКМ и МП АНГО» - 66</w:t>
            </w:r>
          </w:p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МБОУ «СОШ №2 г.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BB1967">
              <w:rPr>
                <w:color w:val="000000" w:themeColor="text1"/>
                <w:sz w:val="20"/>
                <w:szCs w:val="20"/>
                <w:lang w:eastAsia="ar-SA"/>
              </w:rPr>
              <w:t>Невельска - 32</w:t>
            </w:r>
          </w:p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МБОУ «СОШ №3 г.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BB1967">
              <w:rPr>
                <w:color w:val="000000" w:themeColor="text1"/>
                <w:sz w:val="20"/>
                <w:szCs w:val="20"/>
                <w:lang w:eastAsia="ar-SA"/>
              </w:rPr>
              <w:t>Невельска – 26</w:t>
            </w:r>
          </w:p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МБОУ «СОШ с.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BB1967">
              <w:rPr>
                <w:color w:val="000000" w:themeColor="text1"/>
                <w:sz w:val="20"/>
                <w:szCs w:val="20"/>
                <w:lang w:eastAsia="ar-SA"/>
              </w:rPr>
              <w:t>Горнозаводск» -  24</w:t>
            </w:r>
          </w:p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МБОУ «СОШ с.</w:t>
            </w: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BB1967">
              <w:rPr>
                <w:color w:val="000000" w:themeColor="text1"/>
                <w:sz w:val="20"/>
                <w:szCs w:val="20"/>
                <w:lang w:eastAsia="ar-SA"/>
              </w:rPr>
              <w:t>Шебунино» - 13</w:t>
            </w:r>
          </w:p>
          <w:p w:rsidR="00793915" w:rsidRPr="00C10DEE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Дошкольные обр</w:t>
            </w:r>
            <w:r w:rsidR="00BB1967">
              <w:rPr>
                <w:color w:val="000000" w:themeColor="text1"/>
                <w:sz w:val="20"/>
                <w:szCs w:val="20"/>
                <w:lang w:eastAsia="ar-SA"/>
              </w:rPr>
              <w:t>азовательные учреждения НГО –169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.</w:t>
            </w:r>
          </w:p>
        </w:tc>
      </w:tr>
      <w:tr w:rsidR="00C10DEE" w:rsidRPr="00C10DEE" w:rsidTr="003713F6">
        <w:trPr>
          <w:trHeight w:val="43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lastRenderedPageBreak/>
              <w:t>5.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Количество СОНКО, привлеченных к работе по формированию здорового образа жизни среди населения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единиц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69A" w:rsidRPr="00BC069A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1.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ab/>
              <w:t>"Здоровый Регион-65"</w:t>
            </w:r>
          </w:p>
          <w:p w:rsidR="00793915" w:rsidRPr="00C10DEE" w:rsidRDefault="00BC069A" w:rsidP="00BC069A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2.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ab/>
              <w:t>РОО "ФЕДЕРАЦИЯ МИНИВОЛЕЙ САХАЛИНСКОЙ ОБЛАСТИ"</w:t>
            </w:r>
          </w:p>
        </w:tc>
      </w:tr>
      <w:tr w:rsidR="00C10DEE" w:rsidRPr="00C10DEE" w:rsidTr="003713F6">
        <w:trPr>
          <w:trHeight w:val="838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Количество размещенных в средствах массовой информации (СМИ) информационных материалов, социальной рекламы о бережном отношении к здоровью, пользе физической активности, отказе от вредных привычек и т.д.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единиц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33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Информация размещается в газете «Невельские новости», на официальном сайте и  в социальных сетях администрации Невельского городского округа.</w:t>
            </w:r>
          </w:p>
        </w:tc>
      </w:tr>
      <w:tr w:rsidR="00C10DEE" w:rsidRPr="00C10DEE" w:rsidTr="003713F6">
        <w:trPr>
          <w:trHeight w:val="838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color w:val="000000" w:themeColor="text1"/>
                <w:sz w:val="20"/>
                <w:szCs w:val="20"/>
                <w:lang w:eastAsia="ar-SA"/>
              </w:rPr>
              <w:t xml:space="preserve">Организация качественного горячего питания учащихся начальных классов (1-4 классы) и детей из малоимущих семей, детей, находящихся в социально опасном положении, детей из семей коренных малочисленных народов Севера Сахалинской области, обучающихся в 5 – 11 классах  общеобразовательных учреждениях Невельского городского округа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793915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 w:rsidRPr="00C10DEE"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widowControl w:val="0"/>
              <w:suppressAutoHyphens/>
              <w:autoSpaceDE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  <w:lang w:eastAsia="ar-SA"/>
              </w:rPr>
              <w:t>84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85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B1967" w:rsidP="00793915">
            <w:pPr>
              <w:suppressAutoHyphens/>
              <w:autoSpaceDN/>
              <w:jc w:val="center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>85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15" w:rsidRPr="00C10DEE" w:rsidRDefault="00BC069A" w:rsidP="00793915">
            <w:pPr>
              <w:suppressAutoHyphens/>
              <w:autoSpaceDN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Показатель </w:t>
            </w:r>
            <w:r w:rsidRPr="00BC069A">
              <w:rPr>
                <w:color w:val="000000" w:themeColor="text1"/>
                <w:sz w:val="20"/>
                <w:szCs w:val="20"/>
                <w:lang w:eastAsia="ar-SA"/>
              </w:rPr>
              <w:t>выполнен</w:t>
            </w:r>
          </w:p>
        </w:tc>
      </w:tr>
    </w:tbl>
    <w:p w:rsidR="00793915" w:rsidRPr="00793915" w:rsidRDefault="00793915" w:rsidP="00793915">
      <w:pPr>
        <w:ind w:left="540"/>
        <w:jc w:val="both"/>
        <w:rPr>
          <w:b/>
        </w:rPr>
      </w:pPr>
    </w:p>
    <w:sectPr w:rsidR="00793915" w:rsidRPr="00793915" w:rsidSect="00377848">
      <w:footerReference w:type="default" r:id="rId11"/>
      <w:pgSz w:w="16838" w:h="11906" w:orient="landscape"/>
      <w:pgMar w:top="850" w:right="1134" w:bottom="1276" w:left="1134" w:header="708" w:footer="1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487" w:rsidRDefault="00CD0487" w:rsidP="00A4239B">
      <w:r>
        <w:separator/>
      </w:r>
    </w:p>
  </w:endnote>
  <w:endnote w:type="continuationSeparator" w:id="0">
    <w:p w:rsidR="00CD0487" w:rsidRDefault="00CD0487" w:rsidP="00A42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3443377"/>
      <w:docPartObj>
        <w:docPartGallery w:val="Page Numbers (Bottom of Page)"/>
        <w:docPartUnique/>
      </w:docPartObj>
    </w:sdtPr>
    <w:sdtEndPr/>
    <w:sdtContent>
      <w:p w:rsidR="00144DAB" w:rsidRDefault="00144DA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24C">
          <w:rPr>
            <w:noProof/>
          </w:rPr>
          <w:t>38</w:t>
        </w:r>
        <w:r>
          <w:fldChar w:fldCharType="end"/>
        </w:r>
      </w:p>
    </w:sdtContent>
  </w:sdt>
  <w:p w:rsidR="00144DAB" w:rsidRDefault="00144DA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487" w:rsidRDefault="00CD0487" w:rsidP="00A4239B">
      <w:r>
        <w:separator/>
      </w:r>
    </w:p>
  </w:footnote>
  <w:footnote w:type="continuationSeparator" w:id="0">
    <w:p w:rsidR="00CD0487" w:rsidRDefault="00CD0487" w:rsidP="00A42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F04E8"/>
    <w:multiLevelType w:val="hybridMultilevel"/>
    <w:tmpl w:val="A3B4D9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823B1B"/>
    <w:multiLevelType w:val="hybridMultilevel"/>
    <w:tmpl w:val="78C6B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F45A6"/>
    <w:multiLevelType w:val="multilevel"/>
    <w:tmpl w:val="CD6EAE88"/>
    <w:lvl w:ilvl="0">
      <w:start w:val="1"/>
      <w:numFmt w:val="decimal"/>
      <w:lvlText w:val="%1."/>
      <w:lvlJc w:val="left"/>
      <w:pPr>
        <w:tabs>
          <w:tab w:val="num" w:pos="34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3"/>
        </w:tabs>
        <w:ind w:left="283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348"/>
        </w:tabs>
        <w:ind w:left="2262" w:hanging="114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348"/>
        </w:tabs>
        <w:ind w:left="2469" w:hanging="114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48"/>
        </w:tabs>
        <w:ind w:left="2676" w:hanging="114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348"/>
        </w:tabs>
        <w:ind w:left="2883" w:hanging="114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8"/>
        </w:tabs>
        <w:ind w:left="339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8"/>
        </w:tabs>
        <w:ind w:left="3597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8"/>
        </w:tabs>
        <w:ind w:left="4164" w:hanging="1800"/>
      </w:pPr>
      <w:rPr>
        <w:rFonts w:hint="default"/>
        <w:i w:val="0"/>
        <w:iCs w:val="0"/>
      </w:rPr>
    </w:lvl>
  </w:abstractNum>
  <w:abstractNum w:abstractNumId="3" w15:restartNumberingAfterBreak="0">
    <w:nsid w:val="49370AEA"/>
    <w:multiLevelType w:val="hybridMultilevel"/>
    <w:tmpl w:val="A2C60910"/>
    <w:lvl w:ilvl="0" w:tplc="4E94F8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506213F"/>
    <w:multiLevelType w:val="hybridMultilevel"/>
    <w:tmpl w:val="A3B4D9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6597BA1"/>
    <w:multiLevelType w:val="hybridMultilevel"/>
    <w:tmpl w:val="E62018E4"/>
    <w:lvl w:ilvl="0" w:tplc="C7FE19E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A4A"/>
    <w:rsid w:val="0001787D"/>
    <w:rsid w:val="000208FE"/>
    <w:rsid w:val="000360D5"/>
    <w:rsid w:val="00042821"/>
    <w:rsid w:val="000432B6"/>
    <w:rsid w:val="0004353E"/>
    <w:rsid w:val="00050CD7"/>
    <w:rsid w:val="00057D73"/>
    <w:rsid w:val="000643B3"/>
    <w:rsid w:val="00072767"/>
    <w:rsid w:val="00084ACE"/>
    <w:rsid w:val="00084D0B"/>
    <w:rsid w:val="00086E49"/>
    <w:rsid w:val="0008723F"/>
    <w:rsid w:val="0009146E"/>
    <w:rsid w:val="0009477A"/>
    <w:rsid w:val="000A061B"/>
    <w:rsid w:val="000A41C6"/>
    <w:rsid w:val="000B178C"/>
    <w:rsid w:val="000B5A5B"/>
    <w:rsid w:val="000C4191"/>
    <w:rsid w:val="000C6C0D"/>
    <w:rsid w:val="000D4C71"/>
    <w:rsid w:val="000D59F2"/>
    <w:rsid w:val="000D76E5"/>
    <w:rsid w:val="000E761F"/>
    <w:rsid w:val="000E7782"/>
    <w:rsid w:val="000F5C45"/>
    <w:rsid w:val="00100D1E"/>
    <w:rsid w:val="0010311C"/>
    <w:rsid w:val="001072B1"/>
    <w:rsid w:val="0011082E"/>
    <w:rsid w:val="00144DAB"/>
    <w:rsid w:val="00147189"/>
    <w:rsid w:val="00147DC7"/>
    <w:rsid w:val="0016570F"/>
    <w:rsid w:val="001707A2"/>
    <w:rsid w:val="00175400"/>
    <w:rsid w:val="00184828"/>
    <w:rsid w:val="00184B31"/>
    <w:rsid w:val="00191FC4"/>
    <w:rsid w:val="001C00BA"/>
    <w:rsid w:val="001D220A"/>
    <w:rsid w:val="001E313C"/>
    <w:rsid w:val="001E3456"/>
    <w:rsid w:val="001E676F"/>
    <w:rsid w:val="001F1173"/>
    <w:rsid w:val="00204F90"/>
    <w:rsid w:val="0021637D"/>
    <w:rsid w:val="00216839"/>
    <w:rsid w:val="00222BF3"/>
    <w:rsid w:val="00234366"/>
    <w:rsid w:val="00241502"/>
    <w:rsid w:val="00241705"/>
    <w:rsid w:val="00241911"/>
    <w:rsid w:val="00241A32"/>
    <w:rsid w:val="00245418"/>
    <w:rsid w:val="00253DEA"/>
    <w:rsid w:val="002632B8"/>
    <w:rsid w:val="002672D8"/>
    <w:rsid w:val="002821DC"/>
    <w:rsid w:val="002960C8"/>
    <w:rsid w:val="002B3525"/>
    <w:rsid w:val="002C2C5B"/>
    <w:rsid w:val="002C58B8"/>
    <w:rsid w:val="002D3574"/>
    <w:rsid w:val="002E1D57"/>
    <w:rsid w:val="002E35F2"/>
    <w:rsid w:val="0031177E"/>
    <w:rsid w:val="00330430"/>
    <w:rsid w:val="00345597"/>
    <w:rsid w:val="0035324C"/>
    <w:rsid w:val="003713F6"/>
    <w:rsid w:val="00377848"/>
    <w:rsid w:val="0038041D"/>
    <w:rsid w:val="0038211A"/>
    <w:rsid w:val="00384479"/>
    <w:rsid w:val="00384ADE"/>
    <w:rsid w:val="003B0860"/>
    <w:rsid w:val="003B5810"/>
    <w:rsid w:val="003B5979"/>
    <w:rsid w:val="003F5685"/>
    <w:rsid w:val="00410D8B"/>
    <w:rsid w:val="00413236"/>
    <w:rsid w:val="004164B9"/>
    <w:rsid w:val="00423B27"/>
    <w:rsid w:val="00433C96"/>
    <w:rsid w:val="00444DCE"/>
    <w:rsid w:val="00447FC3"/>
    <w:rsid w:val="004526AD"/>
    <w:rsid w:val="00464A9E"/>
    <w:rsid w:val="004719EC"/>
    <w:rsid w:val="00475ED7"/>
    <w:rsid w:val="00475FD5"/>
    <w:rsid w:val="00476639"/>
    <w:rsid w:val="00487288"/>
    <w:rsid w:val="00487D32"/>
    <w:rsid w:val="0049385A"/>
    <w:rsid w:val="004C396F"/>
    <w:rsid w:val="004C7A90"/>
    <w:rsid w:val="004D589F"/>
    <w:rsid w:val="004E21B3"/>
    <w:rsid w:val="004F56A3"/>
    <w:rsid w:val="005000B8"/>
    <w:rsid w:val="00501434"/>
    <w:rsid w:val="0050329F"/>
    <w:rsid w:val="0053046E"/>
    <w:rsid w:val="00536B0A"/>
    <w:rsid w:val="0054474C"/>
    <w:rsid w:val="00556A5C"/>
    <w:rsid w:val="00572B09"/>
    <w:rsid w:val="00595399"/>
    <w:rsid w:val="005A24BE"/>
    <w:rsid w:val="005B035F"/>
    <w:rsid w:val="005E2BDA"/>
    <w:rsid w:val="005F27DD"/>
    <w:rsid w:val="005F34AF"/>
    <w:rsid w:val="00610B09"/>
    <w:rsid w:val="00611292"/>
    <w:rsid w:val="006120D3"/>
    <w:rsid w:val="0064052A"/>
    <w:rsid w:val="0066547A"/>
    <w:rsid w:val="0069642B"/>
    <w:rsid w:val="00697894"/>
    <w:rsid w:val="006A2452"/>
    <w:rsid w:val="006A2892"/>
    <w:rsid w:val="006B292B"/>
    <w:rsid w:val="006B4295"/>
    <w:rsid w:val="006B762F"/>
    <w:rsid w:val="006C175E"/>
    <w:rsid w:val="006C6B3E"/>
    <w:rsid w:val="006D30D9"/>
    <w:rsid w:val="006D4847"/>
    <w:rsid w:val="006E5C14"/>
    <w:rsid w:val="006F42C3"/>
    <w:rsid w:val="007143B3"/>
    <w:rsid w:val="00714A06"/>
    <w:rsid w:val="007157D1"/>
    <w:rsid w:val="00720607"/>
    <w:rsid w:val="00722A4A"/>
    <w:rsid w:val="007338D0"/>
    <w:rsid w:val="007573D6"/>
    <w:rsid w:val="00757418"/>
    <w:rsid w:val="007703C6"/>
    <w:rsid w:val="007716A7"/>
    <w:rsid w:val="00776854"/>
    <w:rsid w:val="00793915"/>
    <w:rsid w:val="00797977"/>
    <w:rsid w:val="00797B93"/>
    <w:rsid w:val="007A4994"/>
    <w:rsid w:val="007B11C9"/>
    <w:rsid w:val="007B741F"/>
    <w:rsid w:val="007E3566"/>
    <w:rsid w:val="007E3AB6"/>
    <w:rsid w:val="007F02BA"/>
    <w:rsid w:val="00814E37"/>
    <w:rsid w:val="00827F65"/>
    <w:rsid w:val="00847699"/>
    <w:rsid w:val="00854386"/>
    <w:rsid w:val="00862958"/>
    <w:rsid w:val="00880835"/>
    <w:rsid w:val="00883C6B"/>
    <w:rsid w:val="00885CB6"/>
    <w:rsid w:val="008B6751"/>
    <w:rsid w:val="008C3156"/>
    <w:rsid w:val="008C49E0"/>
    <w:rsid w:val="008D19C9"/>
    <w:rsid w:val="008D2C98"/>
    <w:rsid w:val="008E33EE"/>
    <w:rsid w:val="00915729"/>
    <w:rsid w:val="0092621E"/>
    <w:rsid w:val="00927842"/>
    <w:rsid w:val="009356DE"/>
    <w:rsid w:val="009420D5"/>
    <w:rsid w:val="009548CC"/>
    <w:rsid w:val="0095729D"/>
    <w:rsid w:val="00981C20"/>
    <w:rsid w:val="00991532"/>
    <w:rsid w:val="0099589B"/>
    <w:rsid w:val="009B22C2"/>
    <w:rsid w:val="009B2683"/>
    <w:rsid w:val="009C19C4"/>
    <w:rsid w:val="009C4F57"/>
    <w:rsid w:val="009C698C"/>
    <w:rsid w:val="009E06F1"/>
    <w:rsid w:val="009E0FD9"/>
    <w:rsid w:val="009E1336"/>
    <w:rsid w:val="009F06B5"/>
    <w:rsid w:val="009F0D10"/>
    <w:rsid w:val="009F72B0"/>
    <w:rsid w:val="00A018C7"/>
    <w:rsid w:val="00A16441"/>
    <w:rsid w:val="00A20EFB"/>
    <w:rsid w:val="00A369B5"/>
    <w:rsid w:val="00A4239B"/>
    <w:rsid w:val="00A435C4"/>
    <w:rsid w:val="00A4702F"/>
    <w:rsid w:val="00A72D62"/>
    <w:rsid w:val="00A8095F"/>
    <w:rsid w:val="00A962F4"/>
    <w:rsid w:val="00A967E4"/>
    <w:rsid w:val="00AA0130"/>
    <w:rsid w:val="00AA25BD"/>
    <w:rsid w:val="00AB55BD"/>
    <w:rsid w:val="00AB5D76"/>
    <w:rsid w:val="00AB65E2"/>
    <w:rsid w:val="00AC7233"/>
    <w:rsid w:val="00AD4045"/>
    <w:rsid w:val="00AF5DB1"/>
    <w:rsid w:val="00B07D46"/>
    <w:rsid w:val="00B11098"/>
    <w:rsid w:val="00B23399"/>
    <w:rsid w:val="00B249BC"/>
    <w:rsid w:val="00B267F9"/>
    <w:rsid w:val="00B431AC"/>
    <w:rsid w:val="00B43C56"/>
    <w:rsid w:val="00B46FE8"/>
    <w:rsid w:val="00B50320"/>
    <w:rsid w:val="00B50E9B"/>
    <w:rsid w:val="00B61EED"/>
    <w:rsid w:val="00B7236E"/>
    <w:rsid w:val="00B77380"/>
    <w:rsid w:val="00B82ADA"/>
    <w:rsid w:val="00BA3D72"/>
    <w:rsid w:val="00BA63C5"/>
    <w:rsid w:val="00BB123C"/>
    <w:rsid w:val="00BB1967"/>
    <w:rsid w:val="00BB413B"/>
    <w:rsid w:val="00BB5531"/>
    <w:rsid w:val="00BC069A"/>
    <w:rsid w:val="00BC25DE"/>
    <w:rsid w:val="00BE426F"/>
    <w:rsid w:val="00C10DEE"/>
    <w:rsid w:val="00C118DE"/>
    <w:rsid w:val="00C20ACD"/>
    <w:rsid w:val="00C27EE1"/>
    <w:rsid w:val="00C303B9"/>
    <w:rsid w:val="00C334A3"/>
    <w:rsid w:val="00C47743"/>
    <w:rsid w:val="00C7236D"/>
    <w:rsid w:val="00C72D6F"/>
    <w:rsid w:val="00CA2DD3"/>
    <w:rsid w:val="00CB4465"/>
    <w:rsid w:val="00CB53FA"/>
    <w:rsid w:val="00CB709B"/>
    <w:rsid w:val="00CD0487"/>
    <w:rsid w:val="00D00575"/>
    <w:rsid w:val="00D104A2"/>
    <w:rsid w:val="00D11CCC"/>
    <w:rsid w:val="00D17097"/>
    <w:rsid w:val="00D177A5"/>
    <w:rsid w:val="00D5176C"/>
    <w:rsid w:val="00D51B7E"/>
    <w:rsid w:val="00D56EC5"/>
    <w:rsid w:val="00D95B40"/>
    <w:rsid w:val="00DA045C"/>
    <w:rsid w:val="00DA281D"/>
    <w:rsid w:val="00DA4859"/>
    <w:rsid w:val="00DF005B"/>
    <w:rsid w:val="00DF02B7"/>
    <w:rsid w:val="00DF1375"/>
    <w:rsid w:val="00DF31BF"/>
    <w:rsid w:val="00E152E8"/>
    <w:rsid w:val="00E26CDB"/>
    <w:rsid w:val="00E432FE"/>
    <w:rsid w:val="00E45C6F"/>
    <w:rsid w:val="00E622C8"/>
    <w:rsid w:val="00E63E61"/>
    <w:rsid w:val="00E72AFC"/>
    <w:rsid w:val="00E73AD1"/>
    <w:rsid w:val="00E7549E"/>
    <w:rsid w:val="00E765DF"/>
    <w:rsid w:val="00E946B0"/>
    <w:rsid w:val="00EA29DE"/>
    <w:rsid w:val="00EB004E"/>
    <w:rsid w:val="00EB2142"/>
    <w:rsid w:val="00EB7077"/>
    <w:rsid w:val="00EC0103"/>
    <w:rsid w:val="00EC1041"/>
    <w:rsid w:val="00EC2896"/>
    <w:rsid w:val="00EE7ACB"/>
    <w:rsid w:val="00EE7DA4"/>
    <w:rsid w:val="00EF2B1A"/>
    <w:rsid w:val="00EF321B"/>
    <w:rsid w:val="00F023BF"/>
    <w:rsid w:val="00F15089"/>
    <w:rsid w:val="00F161FE"/>
    <w:rsid w:val="00F2001A"/>
    <w:rsid w:val="00F306E9"/>
    <w:rsid w:val="00F44125"/>
    <w:rsid w:val="00F665FE"/>
    <w:rsid w:val="00F71ED8"/>
    <w:rsid w:val="00F8155E"/>
    <w:rsid w:val="00FB6BE1"/>
    <w:rsid w:val="00FD7C84"/>
    <w:rsid w:val="00FD7F2B"/>
    <w:rsid w:val="00FF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28BA48"/>
  <w15:docId w15:val="{95187B2F-767A-44B6-BE10-EA0B7ECB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21B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semiHidden/>
    <w:rsid w:val="00EF32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EF321B"/>
    <w:rPr>
      <w:rFonts w:ascii="Times New Roman" w:hAnsi="Times New Roman" w:cs="Times New Roman"/>
      <w:color w:val="006699"/>
      <w:u w:val="none"/>
      <w:effect w:val="none"/>
    </w:rPr>
  </w:style>
  <w:style w:type="paragraph" w:styleId="a4">
    <w:name w:val="List Paragraph"/>
    <w:basedOn w:val="a"/>
    <w:uiPriority w:val="34"/>
    <w:qFormat/>
    <w:rsid w:val="00EF321B"/>
    <w:pPr>
      <w:ind w:left="720"/>
      <w:contextualSpacing/>
    </w:pPr>
  </w:style>
  <w:style w:type="paragraph" w:customStyle="1" w:styleId="ConsPlusCell">
    <w:name w:val="ConsPlusCell"/>
    <w:uiPriority w:val="99"/>
    <w:rsid w:val="00B773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5">
    <w:name w:val="Table Grid"/>
    <w:basedOn w:val="a1"/>
    <w:uiPriority w:val="59"/>
    <w:rsid w:val="00086E4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Знак Знак1 Знак"/>
    <w:basedOn w:val="a"/>
    <w:uiPriority w:val="99"/>
    <w:rsid w:val="00F71ED8"/>
    <w:pPr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A42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2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423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2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423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239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unhideWhenUsed/>
    <w:rsid w:val="002E35F2"/>
    <w:pPr>
      <w:autoSpaceDN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Documents%20and%20Settings\t.doroshko\&#1056;&#1072;&#1073;&#1086;&#1095;&#1080;&#1081;%20&#1089;&#1090;&#1086;&#1083;\&#1054;&#1073;&#1084;&#1077;&#1085;\331%20&#1050;&#1086;&#1085;&#1089;&#1091;&#1083;&#1100;&#1090;&#1072;&#1085;&#1090;&#1055;&#1083;&#1102;&#1089;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E:\Documents%20and%20Settings\t.doroshko\&#1056;&#1072;&#1073;&#1086;&#1095;&#1080;&#1081;%20&#1089;&#1090;&#1086;&#1083;\&#1054;&#1073;&#1084;&#1077;&#1085;\331%20&#1050;&#1086;&#1085;&#1089;&#1091;&#1083;&#1100;&#1090;&#1072;&#1085;&#1090;&#1055;&#1083;&#1102;&#1089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Documents%20and%20Settings\t.doroshko\&#1056;&#1072;&#1073;&#1086;&#1095;&#1080;&#1081;%20&#1089;&#1090;&#1086;&#1083;\&#1054;&#1073;&#1084;&#1077;&#1085;\331%20&#1050;&#1086;&#1085;&#1089;&#1091;&#1083;&#1100;&#1090;&#1072;&#1085;&#1090;&#1055;&#1083;&#1102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0740A-7C69-4171-83AB-357BE965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6249</TotalTime>
  <Pages>1</Pages>
  <Words>11035</Words>
  <Characters>62906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Котикова Екатерина Валерьевна</dc:creator>
  <cp:keywords/>
  <dc:description/>
  <cp:lastModifiedBy>Алена А. Некрасова</cp:lastModifiedBy>
  <cp:revision>210</cp:revision>
  <cp:lastPrinted>2021-03-15T00:23:00Z</cp:lastPrinted>
  <dcterms:created xsi:type="dcterms:W3CDTF">2020-03-02T22:21:00Z</dcterms:created>
  <dcterms:modified xsi:type="dcterms:W3CDTF">2024-03-25T23:55:00Z</dcterms:modified>
</cp:coreProperties>
</file>